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4B15E" w14:textId="648AD3C2" w:rsidR="004D68D3" w:rsidRPr="00275596" w:rsidRDefault="008244FD" w:rsidP="00B435F7">
      <w:pPr>
        <w:pStyle w:val="Header"/>
        <w:tabs>
          <w:tab w:val="clear" w:pos="4513"/>
          <w:tab w:val="clear" w:pos="9026"/>
        </w:tabs>
        <w:spacing w:line="276" w:lineRule="auto"/>
        <w:jc w:val="center"/>
        <w:rPr>
          <w:rFonts w:ascii="Arial" w:hAnsi="Arial" w:cs="Arial"/>
          <w:b/>
          <w:sz w:val="32"/>
          <w:szCs w:val="32"/>
        </w:rPr>
      </w:pPr>
      <w:r w:rsidRPr="00275596">
        <w:rPr>
          <w:rFonts w:ascii="Arial" w:hAnsi="Arial" w:cs="Arial"/>
          <w:b/>
          <w:sz w:val="32"/>
          <w:szCs w:val="32"/>
        </w:rPr>
        <w:br/>
      </w:r>
      <w:r w:rsidR="00CB0365" w:rsidRPr="00275596">
        <w:rPr>
          <w:rFonts w:ascii="Arial" w:hAnsi="Arial" w:cs="Arial"/>
          <w:b/>
          <w:sz w:val="32"/>
          <w:szCs w:val="32"/>
        </w:rPr>
        <w:t>Open-Oxford-Cambridge AHR</w:t>
      </w:r>
      <w:r w:rsidR="004D68D3" w:rsidRPr="00275596">
        <w:rPr>
          <w:rFonts w:ascii="Arial" w:hAnsi="Arial" w:cs="Arial"/>
          <w:b/>
          <w:sz w:val="32"/>
          <w:szCs w:val="32"/>
        </w:rPr>
        <w:t>C Doctoral Training Partnership</w:t>
      </w:r>
    </w:p>
    <w:p w14:paraId="0EB3F295" w14:textId="6047C4E9" w:rsidR="00CB0365" w:rsidRPr="00275596" w:rsidRDefault="00507A42" w:rsidP="00B435F7">
      <w:pPr>
        <w:pStyle w:val="Header"/>
        <w:spacing w:line="276" w:lineRule="auto"/>
        <w:jc w:val="center"/>
        <w:rPr>
          <w:rFonts w:ascii="Arial" w:hAnsi="Arial" w:cs="Arial"/>
          <w:b/>
          <w:sz w:val="32"/>
          <w:szCs w:val="32"/>
        </w:rPr>
      </w:pPr>
      <w:r w:rsidRPr="00275596">
        <w:rPr>
          <w:rFonts w:ascii="Arial" w:hAnsi="Arial" w:cs="Arial"/>
          <w:b/>
          <w:sz w:val="32"/>
          <w:szCs w:val="32"/>
        </w:rPr>
        <w:t xml:space="preserve">Applications </w:t>
      </w:r>
      <w:r w:rsidR="00F8025A" w:rsidRPr="00275596">
        <w:rPr>
          <w:rFonts w:ascii="Arial" w:hAnsi="Arial" w:cs="Arial"/>
          <w:b/>
          <w:sz w:val="32"/>
          <w:szCs w:val="32"/>
        </w:rPr>
        <w:t xml:space="preserve">for </w:t>
      </w:r>
      <w:r w:rsidR="00E3629B" w:rsidRPr="00275596">
        <w:rPr>
          <w:rFonts w:ascii="Arial" w:hAnsi="Arial" w:cs="Arial"/>
          <w:b/>
          <w:sz w:val="32"/>
          <w:szCs w:val="32"/>
        </w:rPr>
        <w:t>funding from</w:t>
      </w:r>
      <w:r w:rsidR="004D68D3" w:rsidRPr="00275596">
        <w:rPr>
          <w:rFonts w:ascii="Arial" w:hAnsi="Arial" w:cs="Arial"/>
          <w:b/>
          <w:sz w:val="32"/>
          <w:szCs w:val="32"/>
        </w:rPr>
        <w:t xml:space="preserve"> </w:t>
      </w:r>
      <w:r w:rsidR="00CB0365" w:rsidRPr="00275596">
        <w:rPr>
          <w:rFonts w:ascii="Arial" w:hAnsi="Arial" w:cs="Arial"/>
          <w:b/>
          <w:sz w:val="32"/>
          <w:szCs w:val="32"/>
        </w:rPr>
        <w:t>202</w:t>
      </w:r>
      <w:r w:rsidR="008E436A" w:rsidRPr="00275596">
        <w:rPr>
          <w:rFonts w:ascii="Arial" w:hAnsi="Arial" w:cs="Arial"/>
          <w:b/>
          <w:sz w:val="32"/>
          <w:szCs w:val="32"/>
        </w:rPr>
        <w:t>3</w:t>
      </w:r>
      <w:r w:rsidR="00E3629B" w:rsidRPr="00275596">
        <w:rPr>
          <w:rFonts w:ascii="Arial" w:hAnsi="Arial" w:cs="Arial"/>
          <w:b/>
          <w:sz w:val="32"/>
          <w:szCs w:val="32"/>
        </w:rPr>
        <w:t>/2</w:t>
      </w:r>
      <w:r w:rsidR="008E436A" w:rsidRPr="00275596">
        <w:rPr>
          <w:rFonts w:ascii="Arial" w:hAnsi="Arial" w:cs="Arial"/>
          <w:b/>
          <w:sz w:val="32"/>
          <w:szCs w:val="32"/>
        </w:rPr>
        <w:t>4</w:t>
      </w:r>
    </w:p>
    <w:p w14:paraId="6BD55605" w14:textId="24067B55" w:rsidR="00CB0365" w:rsidRPr="00275596" w:rsidRDefault="00CB0365" w:rsidP="00B435F7">
      <w:pPr>
        <w:pStyle w:val="Header"/>
        <w:spacing w:line="276" w:lineRule="auto"/>
        <w:jc w:val="center"/>
        <w:rPr>
          <w:rFonts w:ascii="Arial" w:hAnsi="Arial" w:cs="Arial"/>
          <w:b/>
          <w:sz w:val="32"/>
          <w:szCs w:val="32"/>
        </w:rPr>
      </w:pPr>
      <w:r w:rsidRPr="00275596">
        <w:rPr>
          <w:rFonts w:ascii="Arial" w:hAnsi="Arial" w:cs="Arial"/>
          <w:b/>
          <w:sz w:val="32"/>
          <w:szCs w:val="32"/>
        </w:rPr>
        <w:t xml:space="preserve">Guidance </w:t>
      </w:r>
      <w:r w:rsidR="00A76CA7" w:rsidRPr="00275596">
        <w:rPr>
          <w:rFonts w:ascii="Arial" w:hAnsi="Arial" w:cs="Arial"/>
          <w:b/>
          <w:sz w:val="32"/>
          <w:szCs w:val="32"/>
        </w:rPr>
        <w:t>for applicants</w:t>
      </w:r>
    </w:p>
    <w:p w14:paraId="158C58E8" w14:textId="77777777" w:rsidR="004D68D3" w:rsidRPr="00275596" w:rsidRDefault="004D68D3" w:rsidP="00B435F7">
      <w:pPr>
        <w:pStyle w:val="Header"/>
        <w:spacing w:after="120" w:line="276" w:lineRule="auto"/>
        <w:jc w:val="center"/>
        <w:rPr>
          <w:rFonts w:ascii="Arial" w:hAnsi="Arial" w:cs="Arial"/>
          <w:b/>
          <w:sz w:val="28"/>
          <w:szCs w:val="28"/>
        </w:rPr>
      </w:pPr>
    </w:p>
    <w:p w14:paraId="45E470FE" w14:textId="341C9CAA" w:rsidR="000846CA" w:rsidRPr="00275596" w:rsidRDefault="00B435F7" w:rsidP="00B435F7">
      <w:pPr>
        <w:pStyle w:val="ListParagraph"/>
        <w:numPr>
          <w:ilvl w:val="0"/>
          <w:numId w:val="1"/>
        </w:numPr>
        <w:pBdr>
          <w:bottom w:val="single" w:sz="4" w:space="1" w:color="auto"/>
        </w:pBdr>
        <w:spacing w:after="120" w:line="276" w:lineRule="auto"/>
        <w:contextualSpacing w:val="0"/>
        <w:rPr>
          <w:rFonts w:ascii="Arial" w:hAnsi="Arial" w:cs="Arial"/>
          <w:b/>
          <w:sz w:val="24"/>
          <w:szCs w:val="24"/>
        </w:rPr>
      </w:pPr>
      <w:r w:rsidRPr="00275596">
        <w:rPr>
          <w:rFonts w:ascii="Arial" w:hAnsi="Arial" w:cs="Arial"/>
          <w:b/>
          <w:sz w:val="24"/>
          <w:szCs w:val="24"/>
        </w:rPr>
        <w:t>GENERAL INFORMATION</w:t>
      </w:r>
    </w:p>
    <w:p w14:paraId="40680530" w14:textId="4036FF25" w:rsidR="004D5164" w:rsidRPr="00275596" w:rsidRDefault="004D5164" w:rsidP="001352BF">
      <w:pPr>
        <w:spacing w:after="120" w:line="276" w:lineRule="auto"/>
        <w:jc w:val="both"/>
        <w:rPr>
          <w:rFonts w:ascii="Arial" w:hAnsi="Arial" w:cs="Arial"/>
        </w:rPr>
      </w:pPr>
      <w:r w:rsidRPr="00275596">
        <w:rPr>
          <w:rFonts w:ascii="Arial" w:hAnsi="Arial" w:cs="Arial"/>
        </w:rPr>
        <w:t>The Open-Oxford-Cambridge DTP offers doctoral studentships for postgraduate research in the arts and humanities across our three consortium universities: the Open University, the University of Oxford and the University of Cambridge. There are two routes to apply for funding:</w:t>
      </w:r>
    </w:p>
    <w:p w14:paraId="41DCE805" w14:textId="6C81E3D3" w:rsidR="004D5164" w:rsidRPr="00275596" w:rsidRDefault="004D5164" w:rsidP="001352BF">
      <w:pPr>
        <w:pStyle w:val="ListParagraph"/>
        <w:numPr>
          <w:ilvl w:val="0"/>
          <w:numId w:val="5"/>
        </w:numPr>
        <w:spacing w:after="120" w:line="276" w:lineRule="auto"/>
        <w:contextualSpacing w:val="0"/>
        <w:jc w:val="both"/>
        <w:rPr>
          <w:rFonts w:ascii="Arial" w:hAnsi="Arial" w:cs="Arial"/>
        </w:rPr>
      </w:pPr>
      <w:r w:rsidRPr="00275596">
        <w:rPr>
          <w:rFonts w:ascii="Arial" w:hAnsi="Arial" w:cs="Arial"/>
        </w:rPr>
        <w:t>Standard route competition</w:t>
      </w:r>
      <w:r w:rsidR="00DF6DA2" w:rsidRPr="00275596">
        <w:rPr>
          <w:rFonts w:ascii="Arial" w:hAnsi="Arial" w:cs="Arial"/>
        </w:rPr>
        <w:t xml:space="preserve">: </w:t>
      </w:r>
      <w:r w:rsidRPr="00275596">
        <w:rPr>
          <w:rFonts w:ascii="Arial" w:hAnsi="Arial" w:cs="Arial"/>
        </w:rPr>
        <w:t>Applicants must design and propose a doctoral research project to be supervised by faculty members at one of the consortium universities. Approximately 85% of the DTP's awards are made via this route.</w:t>
      </w:r>
    </w:p>
    <w:p w14:paraId="5F434FF3" w14:textId="2CE7130C" w:rsidR="00C74E2A" w:rsidRDefault="004D5164" w:rsidP="001352BF">
      <w:pPr>
        <w:pStyle w:val="ListParagraph"/>
        <w:numPr>
          <w:ilvl w:val="0"/>
          <w:numId w:val="5"/>
        </w:numPr>
        <w:spacing w:after="120" w:line="276" w:lineRule="auto"/>
        <w:contextualSpacing w:val="0"/>
        <w:jc w:val="both"/>
        <w:rPr>
          <w:rFonts w:ascii="Arial" w:hAnsi="Arial" w:cs="Arial"/>
        </w:rPr>
      </w:pPr>
      <w:r w:rsidRPr="00275596">
        <w:rPr>
          <w:rFonts w:ascii="Arial" w:hAnsi="Arial" w:cs="Arial"/>
        </w:rPr>
        <w:t>Collaborative Doctoral Award</w:t>
      </w:r>
      <w:r w:rsidR="00C74E2A" w:rsidRPr="00275596">
        <w:rPr>
          <w:rFonts w:ascii="Arial" w:hAnsi="Arial" w:cs="Arial"/>
        </w:rPr>
        <w:t xml:space="preserve"> (CDA)</w:t>
      </w:r>
      <w:r w:rsidRPr="00275596">
        <w:rPr>
          <w:rFonts w:ascii="Arial" w:hAnsi="Arial" w:cs="Arial"/>
        </w:rPr>
        <w:t xml:space="preserve"> competition</w:t>
      </w:r>
      <w:r w:rsidR="00DF6DA2" w:rsidRPr="00275596">
        <w:rPr>
          <w:rFonts w:ascii="Arial" w:hAnsi="Arial" w:cs="Arial"/>
        </w:rPr>
        <w:t xml:space="preserve">: </w:t>
      </w:r>
      <w:r w:rsidR="00C74E2A" w:rsidRPr="00275596">
        <w:rPr>
          <w:rFonts w:ascii="Arial" w:hAnsi="Arial" w:cs="Arial"/>
        </w:rPr>
        <w:t xml:space="preserve">Comprising approximately 15% of awards, </w:t>
      </w:r>
      <w:r w:rsidRPr="00275596">
        <w:rPr>
          <w:rFonts w:ascii="Arial" w:hAnsi="Arial" w:cs="Arial"/>
        </w:rPr>
        <w:t xml:space="preserve">CDAs support research in collaboration with a partner organisation. </w:t>
      </w:r>
      <w:r w:rsidR="00C74E2A" w:rsidRPr="00275596">
        <w:rPr>
          <w:rFonts w:ascii="Arial" w:hAnsi="Arial" w:cs="Arial"/>
        </w:rPr>
        <w:t>P</w:t>
      </w:r>
      <w:r w:rsidRPr="00275596">
        <w:rPr>
          <w:rFonts w:ascii="Arial" w:hAnsi="Arial" w:cs="Arial"/>
        </w:rPr>
        <w:t xml:space="preserve">rojects are jointly developed by faculty members and an external partner. Applicants are invited to define their approach to the advertised project in discussion with the supervisors. </w:t>
      </w:r>
    </w:p>
    <w:p w14:paraId="37D28A0D" w14:textId="77777777" w:rsidR="001352BF" w:rsidRPr="001352BF" w:rsidRDefault="001352BF" w:rsidP="00790825">
      <w:pPr>
        <w:spacing w:after="120" w:line="276" w:lineRule="auto"/>
        <w:jc w:val="both"/>
        <w:rPr>
          <w:rFonts w:ascii="Arial" w:hAnsi="Arial" w:cs="Arial"/>
        </w:rPr>
      </w:pPr>
    </w:p>
    <w:p w14:paraId="56CE9F9F" w14:textId="77777777" w:rsidR="00C74E2A" w:rsidRPr="00275596" w:rsidRDefault="00C74E2A" w:rsidP="00790825">
      <w:pPr>
        <w:spacing w:after="120" w:line="276" w:lineRule="auto"/>
        <w:rPr>
          <w:rFonts w:ascii="Arial" w:hAnsi="Arial" w:cs="Arial"/>
          <w:b/>
          <w:lang w:val="en-US"/>
        </w:rPr>
      </w:pPr>
      <w:r w:rsidRPr="00275596">
        <w:rPr>
          <w:rFonts w:ascii="Arial" w:hAnsi="Arial" w:cs="Arial"/>
          <w:b/>
          <w:lang w:val="en-US"/>
        </w:rPr>
        <w:t>Black and Global Majority studentships initiative</w:t>
      </w:r>
    </w:p>
    <w:p w14:paraId="4D0BCEC4" w14:textId="77777777" w:rsidR="00DF6DA2" w:rsidRPr="00275596" w:rsidRDefault="00C74E2A" w:rsidP="001352BF">
      <w:pPr>
        <w:spacing w:after="120" w:line="276" w:lineRule="auto"/>
        <w:jc w:val="both"/>
        <w:rPr>
          <w:rFonts w:ascii="Arial" w:hAnsi="Arial" w:cs="Arial"/>
        </w:rPr>
      </w:pPr>
      <w:r w:rsidRPr="00275596">
        <w:rPr>
          <w:rFonts w:ascii="Arial" w:hAnsi="Arial" w:cs="Arial"/>
        </w:rPr>
        <w:t>The OOC DTP is committed to addressing under-representation in Arts and Humanities doctoral study. In our 2022/23 competition, a </w:t>
      </w:r>
      <w:r w:rsidRPr="00275596">
        <w:rPr>
          <w:rFonts w:ascii="Arial" w:hAnsi="Arial" w:cs="Arial"/>
          <w:b/>
          <w:bCs/>
        </w:rPr>
        <w:t>minimum of ten awards </w:t>
      </w:r>
      <w:r w:rsidRPr="00275596">
        <w:rPr>
          <w:rFonts w:ascii="Arial" w:hAnsi="Arial" w:cs="Arial"/>
        </w:rPr>
        <w:t>are available for Home fee status Black and Global Majority students applying via the DTP’s standard route competition. A </w:t>
      </w:r>
      <w:r w:rsidRPr="00275596">
        <w:rPr>
          <w:rFonts w:ascii="Arial" w:hAnsi="Arial" w:cs="Arial"/>
          <w:b/>
          <w:bCs/>
        </w:rPr>
        <w:t>minimum of two</w:t>
      </w:r>
      <w:r w:rsidRPr="00275596">
        <w:rPr>
          <w:rFonts w:ascii="Arial" w:hAnsi="Arial" w:cs="Arial"/>
        </w:rPr>
        <w:t xml:space="preserve"> of these studentships are available for candidates who identify as Black or Mixed Black, Bangladeshi or Mixed Bangladeshi, and Pakistani or Mixed Pakistani, since these groups are disproportionately under-represented in doctoral study in the Humanities. This is a positive action initiative under the Equality Act 2010. Further details: </w:t>
      </w:r>
      <w:hyperlink r:id="rId8" w:history="1">
        <w:r w:rsidRPr="00275596">
          <w:rPr>
            <w:rStyle w:val="Hyperlink"/>
            <w:rFonts w:ascii="Arial" w:hAnsi="Arial" w:cs="Arial"/>
          </w:rPr>
          <w:t>https://www.oocdtp.ac.uk/black-and-global-majority-studentships</w:t>
        </w:r>
      </w:hyperlink>
      <w:r w:rsidRPr="00275596">
        <w:rPr>
          <w:rFonts w:ascii="Arial" w:hAnsi="Arial" w:cs="Arial"/>
        </w:rPr>
        <w:t xml:space="preserve">. </w:t>
      </w:r>
    </w:p>
    <w:p w14:paraId="290DA850" w14:textId="3430B3C1" w:rsidR="004D5164" w:rsidRDefault="00C74E2A" w:rsidP="001352BF">
      <w:pPr>
        <w:spacing w:after="120" w:line="276" w:lineRule="auto"/>
        <w:jc w:val="both"/>
        <w:rPr>
          <w:rFonts w:ascii="Arial" w:hAnsi="Arial" w:cs="Arial"/>
        </w:rPr>
      </w:pPr>
      <w:r w:rsidRPr="00275596">
        <w:rPr>
          <w:rFonts w:ascii="Arial" w:hAnsi="Arial" w:cs="Arial"/>
          <w:b/>
        </w:rPr>
        <w:t>Note on terminology:</w:t>
      </w:r>
      <w:r w:rsidRPr="00275596">
        <w:rPr>
          <w:rFonts w:ascii="Arial" w:hAnsi="Arial" w:cs="Arial"/>
        </w:rPr>
        <w:t xml:space="preserve"> Global Majority refers to people who identify as Black, Asian, Mixed and/or have been racialized as ‘ethnic minorities’; these groups represent over 80% of the world’s population. The DTP recognises the complex and contested nature of such collective terminology and will continue to strive for clarity of expression in this and future initiatives.</w:t>
      </w:r>
    </w:p>
    <w:p w14:paraId="4B6CC995" w14:textId="77777777" w:rsidR="001352BF" w:rsidRPr="00275596" w:rsidRDefault="001352BF" w:rsidP="00790825">
      <w:pPr>
        <w:spacing w:after="120" w:line="276" w:lineRule="auto"/>
        <w:jc w:val="both"/>
        <w:rPr>
          <w:rFonts w:ascii="Arial" w:hAnsi="Arial" w:cs="Arial"/>
        </w:rPr>
      </w:pPr>
    </w:p>
    <w:p w14:paraId="51E0D20D" w14:textId="6C68AD3D" w:rsidR="00F41363" w:rsidRPr="00275596" w:rsidRDefault="00077275" w:rsidP="00B435F7">
      <w:pPr>
        <w:spacing w:after="120" w:line="276" w:lineRule="auto"/>
        <w:rPr>
          <w:rFonts w:ascii="Arial" w:hAnsi="Arial" w:cs="Arial"/>
          <w:b/>
          <w:sz w:val="24"/>
          <w:szCs w:val="24"/>
        </w:rPr>
      </w:pPr>
      <w:r w:rsidRPr="00275596">
        <w:rPr>
          <w:rFonts w:ascii="Arial" w:hAnsi="Arial" w:cs="Arial"/>
          <w:b/>
          <w:sz w:val="24"/>
          <w:szCs w:val="24"/>
        </w:rPr>
        <w:t>Award duration</w:t>
      </w:r>
    </w:p>
    <w:p w14:paraId="702A1178" w14:textId="2B167C8B" w:rsidR="006D02F6" w:rsidRDefault="006D02F6" w:rsidP="001352BF">
      <w:pPr>
        <w:spacing w:after="120" w:line="276" w:lineRule="auto"/>
        <w:jc w:val="both"/>
        <w:rPr>
          <w:rFonts w:ascii="Arial" w:hAnsi="Arial" w:cs="Arial"/>
          <w:lang w:val="en-US"/>
        </w:rPr>
      </w:pPr>
      <w:r w:rsidRPr="00275596">
        <w:rPr>
          <w:rFonts w:ascii="Arial" w:hAnsi="Arial" w:cs="Arial"/>
          <w:lang w:val="en-US"/>
        </w:rPr>
        <w:t xml:space="preserve">Normally, those new to doctoral study and working on a full-time basis will be offered </w:t>
      </w:r>
      <w:r w:rsidR="00261D19" w:rsidRPr="00275596">
        <w:rPr>
          <w:rFonts w:ascii="Arial" w:hAnsi="Arial" w:cs="Arial"/>
          <w:lang w:val="en-US"/>
        </w:rPr>
        <w:t>an award</w:t>
      </w:r>
      <w:r w:rsidRPr="00275596">
        <w:rPr>
          <w:rFonts w:ascii="Arial" w:hAnsi="Arial" w:cs="Arial"/>
          <w:lang w:val="en-US"/>
        </w:rPr>
        <w:t xml:space="preserve"> of </w:t>
      </w:r>
      <w:r w:rsidRPr="00275596">
        <w:rPr>
          <w:rFonts w:ascii="Arial" w:hAnsi="Arial" w:cs="Arial"/>
          <w:b/>
          <w:i/>
          <w:lang w:val="en-US"/>
        </w:rPr>
        <w:t>three years and three months</w:t>
      </w:r>
      <w:r w:rsidRPr="00275596">
        <w:rPr>
          <w:rFonts w:ascii="Arial" w:hAnsi="Arial" w:cs="Arial"/>
          <w:lang w:val="en-US"/>
        </w:rPr>
        <w:t xml:space="preserve"> </w:t>
      </w:r>
      <w:r w:rsidRPr="00275596">
        <w:rPr>
          <w:rFonts w:ascii="Arial" w:hAnsi="Arial" w:cs="Arial"/>
        </w:rPr>
        <w:t xml:space="preserve">(39 months). </w:t>
      </w:r>
      <w:r w:rsidRPr="00275596">
        <w:rPr>
          <w:rFonts w:ascii="Arial" w:hAnsi="Arial" w:cs="Arial"/>
          <w:lang w:val="en-US"/>
        </w:rPr>
        <w:t>Funding is adjusted on a pro-rata basis for part-time students. </w:t>
      </w:r>
      <w:r w:rsidR="004D5164" w:rsidRPr="00275596">
        <w:rPr>
          <w:rFonts w:ascii="Arial" w:hAnsi="Arial" w:cs="Arial"/>
          <w:lang w:val="en-US"/>
        </w:rPr>
        <w:t xml:space="preserve">The </w:t>
      </w:r>
      <w:r w:rsidR="004D5164" w:rsidRPr="00275596">
        <w:rPr>
          <w:rFonts w:ascii="Arial" w:hAnsi="Arial" w:cs="Arial"/>
        </w:rPr>
        <w:t>Arts and Humanities Research Council</w:t>
      </w:r>
      <w:r w:rsidR="00DF6DA2" w:rsidRPr="00275596">
        <w:rPr>
          <w:rFonts w:ascii="Arial" w:hAnsi="Arial" w:cs="Arial"/>
        </w:rPr>
        <w:t xml:space="preserve"> (AHRC)</w:t>
      </w:r>
      <w:r w:rsidR="004D5164" w:rsidRPr="00275596">
        <w:rPr>
          <w:rFonts w:ascii="Arial" w:hAnsi="Arial" w:cs="Arial"/>
        </w:rPr>
        <w:t xml:space="preserve"> </w:t>
      </w:r>
      <w:r w:rsidR="004D5164" w:rsidRPr="00275596">
        <w:rPr>
          <w:rFonts w:ascii="Arial" w:hAnsi="Arial" w:cs="Arial"/>
          <w:lang w:val="en-US"/>
        </w:rPr>
        <w:t xml:space="preserve">expects award holders to submit their doctoral thesis by their award end date. </w:t>
      </w:r>
      <w:r w:rsidR="004B3E4E" w:rsidRPr="00275596">
        <w:rPr>
          <w:rFonts w:ascii="Arial" w:hAnsi="Arial" w:cs="Arial"/>
        </w:rPr>
        <w:t xml:space="preserve">In certain circumstances and at certain times, however, award holders may apply to the DTP for an extension to their </w:t>
      </w:r>
      <w:r w:rsidR="00DF6DA2" w:rsidRPr="00275596">
        <w:rPr>
          <w:rFonts w:ascii="Arial" w:hAnsi="Arial" w:cs="Arial"/>
        </w:rPr>
        <w:t>award</w:t>
      </w:r>
      <w:r w:rsidR="004B3E4E" w:rsidRPr="00275596">
        <w:rPr>
          <w:rFonts w:ascii="Arial" w:hAnsi="Arial" w:cs="Arial"/>
        </w:rPr>
        <w:t xml:space="preserve"> and therefore to their AHRC submission deadline</w:t>
      </w:r>
      <w:r w:rsidRPr="00275596">
        <w:rPr>
          <w:rFonts w:ascii="Arial" w:hAnsi="Arial" w:cs="Arial"/>
          <w:lang w:val="en-US"/>
        </w:rPr>
        <w:t>. The total funded period, including any extensions, shall not exceed four years (full time equivalent).</w:t>
      </w:r>
      <w:r w:rsidR="00C74E2A" w:rsidRPr="00275596">
        <w:rPr>
          <w:rFonts w:ascii="Arial" w:hAnsi="Arial" w:cs="Arial"/>
          <w:lang w:val="en-US"/>
        </w:rPr>
        <w:br/>
      </w:r>
    </w:p>
    <w:p w14:paraId="18B4BCF6" w14:textId="77777777" w:rsidR="00275596" w:rsidRPr="00275596" w:rsidRDefault="00275596" w:rsidP="00B435F7">
      <w:pPr>
        <w:spacing w:after="120" w:line="276" w:lineRule="auto"/>
        <w:rPr>
          <w:rFonts w:ascii="Arial" w:hAnsi="Arial" w:cs="Arial"/>
          <w:lang w:val="en-US"/>
        </w:rPr>
      </w:pPr>
    </w:p>
    <w:p w14:paraId="771AF0AC" w14:textId="18BD523A" w:rsidR="004B3E4E" w:rsidRPr="00275596" w:rsidRDefault="004B3E4E" w:rsidP="00B435F7">
      <w:pPr>
        <w:spacing w:after="120" w:line="276" w:lineRule="auto"/>
        <w:rPr>
          <w:rFonts w:ascii="Arial" w:hAnsi="Arial" w:cs="Arial"/>
          <w:b/>
          <w:sz w:val="24"/>
          <w:szCs w:val="24"/>
        </w:rPr>
      </w:pPr>
      <w:r w:rsidRPr="00275596">
        <w:rPr>
          <w:rFonts w:ascii="Arial" w:hAnsi="Arial" w:cs="Arial"/>
          <w:b/>
          <w:sz w:val="24"/>
          <w:szCs w:val="24"/>
        </w:rPr>
        <w:lastRenderedPageBreak/>
        <w:t>Award value</w:t>
      </w:r>
      <w:r w:rsidR="00C74E2A" w:rsidRPr="00275596">
        <w:rPr>
          <w:rFonts w:ascii="Arial" w:hAnsi="Arial" w:cs="Arial"/>
          <w:b/>
          <w:sz w:val="24"/>
          <w:szCs w:val="24"/>
        </w:rPr>
        <w:t xml:space="preserve"> and benefits</w:t>
      </w:r>
    </w:p>
    <w:p w14:paraId="5F8FE501" w14:textId="77777777" w:rsidR="004B3E4E" w:rsidRPr="00275596" w:rsidRDefault="004B3E4E" w:rsidP="003F2312">
      <w:pPr>
        <w:spacing w:after="0" w:line="276" w:lineRule="auto"/>
        <w:jc w:val="both"/>
        <w:rPr>
          <w:rFonts w:ascii="Arial" w:hAnsi="Arial" w:cs="Arial"/>
        </w:rPr>
      </w:pPr>
      <w:r w:rsidRPr="00275596">
        <w:rPr>
          <w:rFonts w:ascii="Arial" w:hAnsi="Arial" w:cs="Arial"/>
        </w:rPr>
        <w:t>A full award through the Open-Oxford-Cambridge AHRC DTP offers:</w:t>
      </w:r>
    </w:p>
    <w:p w14:paraId="2E512E35" w14:textId="77777777" w:rsidR="004B3E4E" w:rsidRPr="00275596" w:rsidRDefault="004B3E4E" w:rsidP="003F2312">
      <w:pPr>
        <w:numPr>
          <w:ilvl w:val="0"/>
          <w:numId w:val="23"/>
        </w:numPr>
        <w:spacing w:after="0" w:line="276" w:lineRule="auto"/>
        <w:jc w:val="both"/>
        <w:rPr>
          <w:rFonts w:ascii="Arial" w:hAnsi="Arial" w:cs="Arial"/>
        </w:rPr>
      </w:pPr>
      <w:r w:rsidRPr="00275596">
        <w:rPr>
          <w:rFonts w:ascii="Arial" w:hAnsi="Arial" w:cs="Arial"/>
        </w:rPr>
        <w:t>Payment of university fees throughout the funded period;</w:t>
      </w:r>
    </w:p>
    <w:p w14:paraId="7B666EBB" w14:textId="26E7B6E9" w:rsidR="004B3E4E" w:rsidRPr="00275596" w:rsidRDefault="004B3E4E" w:rsidP="003F2312">
      <w:pPr>
        <w:numPr>
          <w:ilvl w:val="0"/>
          <w:numId w:val="23"/>
        </w:numPr>
        <w:spacing w:after="0" w:line="276" w:lineRule="auto"/>
        <w:jc w:val="both"/>
        <w:rPr>
          <w:rFonts w:ascii="Arial" w:hAnsi="Arial" w:cs="Arial"/>
        </w:rPr>
      </w:pPr>
      <w:r w:rsidRPr="00275596">
        <w:rPr>
          <w:rFonts w:ascii="Arial" w:hAnsi="Arial" w:cs="Arial"/>
        </w:rPr>
        <w:t>A tax-free maintenance grant</w:t>
      </w:r>
      <w:r w:rsidR="00790825">
        <w:rPr>
          <w:rFonts w:ascii="Arial" w:hAnsi="Arial" w:cs="Arial"/>
        </w:rPr>
        <w:t xml:space="preserve"> for your living costs</w:t>
      </w:r>
      <w:r w:rsidRPr="00275596">
        <w:rPr>
          <w:rFonts w:ascii="Arial" w:hAnsi="Arial" w:cs="Arial"/>
        </w:rPr>
        <w:t xml:space="preserve"> at the </w:t>
      </w:r>
      <w:hyperlink r:id="rId9" w:tgtFrame="_blank" w:history="1">
        <w:r w:rsidRPr="00275596">
          <w:rPr>
            <w:rStyle w:val="Hyperlink"/>
            <w:rFonts w:ascii="Arial" w:hAnsi="Arial" w:cs="Arial"/>
          </w:rPr>
          <w:t>UK Research and Innovation</w:t>
        </w:r>
      </w:hyperlink>
      <w:r w:rsidRPr="00275596">
        <w:rPr>
          <w:rFonts w:ascii="Arial" w:hAnsi="Arial" w:cs="Arial"/>
        </w:rPr>
        <w:t> (UKRI) minimum rate</w:t>
      </w:r>
      <w:r w:rsidR="00790825">
        <w:rPr>
          <w:rFonts w:ascii="Arial" w:hAnsi="Arial" w:cs="Arial"/>
        </w:rPr>
        <w:t>, which increases each year in line with inflation (£17,668</w:t>
      </w:r>
      <w:r w:rsidR="00790825" w:rsidRPr="00790825">
        <w:rPr>
          <w:rFonts w:ascii="Arial" w:hAnsi="Arial" w:cs="Arial"/>
        </w:rPr>
        <w:t xml:space="preserve"> for 2022/23)</w:t>
      </w:r>
      <w:r w:rsidRPr="00275596">
        <w:rPr>
          <w:rFonts w:ascii="Arial" w:hAnsi="Arial" w:cs="Arial"/>
        </w:rPr>
        <w:t>;</w:t>
      </w:r>
    </w:p>
    <w:p w14:paraId="703A99AD" w14:textId="47734B11" w:rsidR="004B3E4E" w:rsidRPr="00275596" w:rsidRDefault="004B3E4E" w:rsidP="003F2312">
      <w:pPr>
        <w:numPr>
          <w:ilvl w:val="0"/>
          <w:numId w:val="23"/>
        </w:numPr>
        <w:spacing w:after="0" w:line="276" w:lineRule="auto"/>
        <w:jc w:val="both"/>
        <w:rPr>
          <w:rFonts w:ascii="Arial" w:hAnsi="Arial" w:cs="Arial"/>
        </w:rPr>
      </w:pPr>
      <w:r w:rsidRPr="00275596">
        <w:rPr>
          <w:rFonts w:ascii="Arial" w:hAnsi="Arial" w:cs="Arial"/>
        </w:rPr>
        <w:t xml:space="preserve">An additional stipend of £550 per annum for CDA students, as a contribution towards costs incurred by working </w:t>
      </w:r>
      <w:r w:rsidR="00790825">
        <w:rPr>
          <w:rFonts w:ascii="Arial" w:hAnsi="Arial" w:cs="Arial"/>
        </w:rPr>
        <w:t>with</w:t>
      </w:r>
      <w:r w:rsidRPr="00275596">
        <w:rPr>
          <w:rFonts w:ascii="Arial" w:hAnsi="Arial" w:cs="Arial"/>
        </w:rPr>
        <w:t xml:space="preserve"> the partner organisation;</w:t>
      </w:r>
    </w:p>
    <w:p w14:paraId="246279B6" w14:textId="77777777" w:rsidR="00790825" w:rsidRDefault="004B3E4E" w:rsidP="003F2312">
      <w:pPr>
        <w:numPr>
          <w:ilvl w:val="0"/>
          <w:numId w:val="23"/>
        </w:numPr>
        <w:spacing w:after="0" w:line="276" w:lineRule="auto"/>
        <w:jc w:val="both"/>
        <w:rPr>
          <w:rFonts w:ascii="Arial" w:hAnsi="Arial" w:cs="Arial"/>
        </w:rPr>
      </w:pPr>
      <w:r w:rsidRPr="00275596">
        <w:rPr>
          <w:rFonts w:ascii="Arial" w:hAnsi="Arial" w:cs="Arial"/>
        </w:rPr>
        <w:t>T</w:t>
      </w:r>
      <w:r w:rsidR="00C74E2A" w:rsidRPr="00275596">
        <w:rPr>
          <w:rFonts w:ascii="Arial" w:hAnsi="Arial" w:cs="Arial"/>
        </w:rPr>
        <w:t xml:space="preserve">he opportunity to apply for a studentship </w:t>
      </w:r>
      <w:r w:rsidRPr="00275596">
        <w:rPr>
          <w:rFonts w:ascii="Arial" w:hAnsi="Arial" w:cs="Arial"/>
        </w:rPr>
        <w:t>extension on the basis of individual training and research needs or to support a professional placement;</w:t>
      </w:r>
    </w:p>
    <w:p w14:paraId="19EB0DF9" w14:textId="39CE5A54" w:rsidR="00790825" w:rsidRPr="00790825" w:rsidRDefault="00C74E2A" w:rsidP="003F2312">
      <w:pPr>
        <w:numPr>
          <w:ilvl w:val="0"/>
          <w:numId w:val="23"/>
        </w:numPr>
        <w:spacing w:after="0" w:line="276" w:lineRule="auto"/>
        <w:jc w:val="both"/>
        <w:rPr>
          <w:rFonts w:ascii="Arial" w:hAnsi="Arial" w:cs="Arial"/>
        </w:rPr>
      </w:pPr>
      <w:r w:rsidRPr="00790825">
        <w:rPr>
          <w:rFonts w:ascii="Arial" w:hAnsi="Arial" w:cs="Arial"/>
        </w:rPr>
        <w:t>Additiona</w:t>
      </w:r>
      <w:r w:rsidR="00790825" w:rsidRPr="00790825">
        <w:rPr>
          <w:rFonts w:ascii="Arial" w:hAnsi="Arial" w:cs="Arial"/>
        </w:rPr>
        <w:t xml:space="preserve">l support for research expenses, </w:t>
      </w:r>
      <w:r w:rsidRPr="00790825">
        <w:rPr>
          <w:rFonts w:ascii="Arial" w:hAnsi="Arial" w:cs="Arial"/>
        </w:rPr>
        <w:t xml:space="preserve">individual skills training, </w:t>
      </w:r>
      <w:r w:rsidR="00790825" w:rsidRPr="00790825">
        <w:rPr>
          <w:rFonts w:ascii="Arial" w:hAnsi="Arial" w:cs="Arial"/>
        </w:rPr>
        <w:t>and/or development opportunities, e.g. conference participation, language training, research visits, placements</w:t>
      </w:r>
      <w:r w:rsidR="00790825">
        <w:rPr>
          <w:rFonts w:ascii="Arial" w:hAnsi="Arial" w:cs="Arial"/>
        </w:rPr>
        <w:t>;</w:t>
      </w:r>
    </w:p>
    <w:p w14:paraId="7AF747C0" w14:textId="4FFFB020" w:rsidR="00C74E2A" w:rsidRPr="00275596" w:rsidRDefault="00790825" w:rsidP="003F2312">
      <w:pPr>
        <w:numPr>
          <w:ilvl w:val="0"/>
          <w:numId w:val="23"/>
        </w:numPr>
        <w:spacing w:after="120" w:line="276" w:lineRule="auto"/>
        <w:jc w:val="both"/>
        <w:rPr>
          <w:rFonts w:ascii="Arial" w:hAnsi="Arial" w:cs="Arial"/>
        </w:rPr>
      </w:pPr>
      <w:r w:rsidRPr="00790825">
        <w:rPr>
          <w:rFonts w:ascii="Arial" w:hAnsi="Arial" w:cs="Arial"/>
        </w:rPr>
        <w:t>Other benefits including Disability Support Allowance (DSA), maternity, paternity, parental and adoption leave, and funded extensions to cover sick leave.</w:t>
      </w:r>
    </w:p>
    <w:p w14:paraId="630709D7" w14:textId="77777777" w:rsidR="00B435F7" w:rsidRPr="00275596" w:rsidRDefault="00B435F7" w:rsidP="00B435F7">
      <w:pPr>
        <w:spacing w:after="120" w:line="276" w:lineRule="auto"/>
        <w:rPr>
          <w:rFonts w:ascii="Arial" w:hAnsi="Arial" w:cs="Arial"/>
        </w:rPr>
      </w:pPr>
    </w:p>
    <w:p w14:paraId="4E870380" w14:textId="3CB1BE2E" w:rsidR="004B3E4E" w:rsidRPr="00275596" w:rsidRDefault="00B435F7" w:rsidP="00B435F7">
      <w:pPr>
        <w:pStyle w:val="ListParagraph"/>
        <w:numPr>
          <w:ilvl w:val="0"/>
          <w:numId w:val="1"/>
        </w:numPr>
        <w:pBdr>
          <w:bottom w:val="single" w:sz="4" w:space="1" w:color="auto"/>
        </w:pBdr>
        <w:spacing w:after="120" w:line="276" w:lineRule="auto"/>
        <w:contextualSpacing w:val="0"/>
        <w:rPr>
          <w:rFonts w:ascii="Arial" w:hAnsi="Arial" w:cs="Arial"/>
          <w:b/>
          <w:sz w:val="24"/>
          <w:szCs w:val="24"/>
        </w:rPr>
      </w:pPr>
      <w:r w:rsidRPr="00275596">
        <w:rPr>
          <w:rFonts w:ascii="Arial" w:hAnsi="Arial" w:cs="Arial"/>
          <w:b/>
          <w:sz w:val="24"/>
          <w:szCs w:val="24"/>
        </w:rPr>
        <w:t>SUMMARY OF SELECTION PROCESS</w:t>
      </w:r>
    </w:p>
    <w:p w14:paraId="6D08BE60" w14:textId="6DFB08CB" w:rsidR="00081220" w:rsidRPr="00275596" w:rsidRDefault="00CB0365" w:rsidP="001352BF">
      <w:pPr>
        <w:spacing w:after="120" w:line="276" w:lineRule="auto"/>
        <w:jc w:val="both"/>
        <w:rPr>
          <w:rFonts w:ascii="Arial" w:hAnsi="Arial" w:cs="Arial"/>
        </w:rPr>
      </w:pPr>
      <w:r w:rsidRPr="00275596">
        <w:rPr>
          <w:rFonts w:ascii="Arial" w:hAnsi="Arial" w:cs="Arial"/>
          <w:b/>
        </w:rPr>
        <w:t>The first stage of the selection process</w:t>
      </w:r>
      <w:r w:rsidRPr="00275596">
        <w:rPr>
          <w:rFonts w:ascii="Arial" w:hAnsi="Arial" w:cs="Arial"/>
        </w:rPr>
        <w:t xml:space="preserve"> will be completed by the university through which you </w:t>
      </w:r>
      <w:r w:rsidR="00A711EF" w:rsidRPr="00275596">
        <w:rPr>
          <w:rFonts w:ascii="Arial" w:hAnsi="Arial" w:cs="Arial"/>
        </w:rPr>
        <w:t xml:space="preserve">have </w:t>
      </w:r>
      <w:r w:rsidRPr="00275596">
        <w:rPr>
          <w:rFonts w:ascii="Arial" w:hAnsi="Arial" w:cs="Arial"/>
        </w:rPr>
        <w:t>applied</w:t>
      </w:r>
      <w:r w:rsidR="00027464" w:rsidRPr="00275596">
        <w:rPr>
          <w:rFonts w:ascii="Arial" w:hAnsi="Arial" w:cs="Arial"/>
        </w:rPr>
        <w:t xml:space="preserve"> </w:t>
      </w:r>
      <w:r w:rsidRPr="00275596">
        <w:rPr>
          <w:rFonts w:ascii="Arial" w:hAnsi="Arial" w:cs="Arial"/>
        </w:rPr>
        <w:t xml:space="preserve">for an Open-Oxford-Cambridge AHRC DTP studentship. On the basis of </w:t>
      </w:r>
      <w:r w:rsidR="00A711EF" w:rsidRPr="00275596">
        <w:rPr>
          <w:rFonts w:ascii="Arial" w:hAnsi="Arial" w:cs="Arial"/>
        </w:rPr>
        <w:t>local recruitment and selection procedures</w:t>
      </w:r>
      <w:r w:rsidR="004D68D3" w:rsidRPr="00275596">
        <w:rPr>
          <w:rFonts w:ascii="Arial" w:hAnsi="Arial" w:cs="Arial"/>
        </w:rPr>
        <w:t>,</w:t>
      </w:r>
      <w:r w:rsidRPr="00275596">
        <w:rPr>
          <w:rFonts w:ascii="Arial" w:hAnsi="Arial" w:cs="Arial"/>
        </w:rPr>
        <w:t xml:space="preserve"> each university will nominate a select number of applicants to be c</w:t>
      </w:r>
      <w:r w:rsidR="007F7862" w:rsidRPr="00275596">
        <w:rPr>
          <w:rFonts w:ascii="Arial" w:hAnsi="Arial" w:cs="Arial"/>
        </w:rPr>
        <w:t>onsidered by the DTP.</w:t>
      </w:r>
      <w:r w:rsidR="00790825">
        <w:rPr>
          <w:rFonts w:ascii="Arial" w:hAnsi="Arial" w:cs="Arial"/>
        </w:rPr>
        <w:t xml:space="preserve"> </w:t>
      </w:r>
      <w:r w:rsidR="00D86490" w:rsidRPr="00275596">
        <w:rPr>
          <w:rFonts w:ascii="Arial" w:hAnsi="Arial" w:cs="Arial"/>
        </w:rPr>
        <w:t xml:space="preserve">For the standard route competition only, the admitting university will submit a </w:t>
      </w:r>
      <w:r w:rsidR="006A1516" w:rsidRPr="00275596">
        <w:rPr>
          <w:rFonts w:ascii="Arial" w:hAnsi="Arial" w:cs="Arial"/>
        </w:rPr>
        <w:t xml:space="preserve">statement of support for each candidate that they nominate. </w:t>
      </w:r>
      <w:r w:rsidR="00081220" w:rsidRPr="00275596">
        <w:rPr>
          <w:rFonts w:ascii="Arial" w:hAnsi="Arial" w:cs="Arial"/>
        </w:rPr>
        <w:t>C</w:t>
      </w:r>
      <w:r w:rsidR="00D86490" w:rsidRPr="00275596">
        <w:rPr>
          <w:rFonts w:ascii="Arial" w:hAnsi="Arial" w:cs="Arial"/>
        </w:rPr>
        <w:t>ompleted by a member of the department or faculty to which you have applied</w:t>
      </w:r>
      <w:r w:rsidR="00081220" w:rsidRPr="00275596">
        <w:rPr>
          <w:rFonts w:ascii="Arial" w:hAnsi="Arial" w:cs="Arial"/>
        </w:rPr>
        <w:t xml:space="preserve"> for doctoral study, </w:t>
      </w:r>
      <w:r w:rsidR="006A1516" w:rsidRPr="00275596">
        <w:rPr>
          <w:rFonts w:ascii="Arial" w:hAnsi="Arial" w:cs="Arial"/>
        </w:rPr>
        <w:t xml:space="preserve">this will comprise a 250 word </w:t>
      </w:r>
      <w:r w:rsidR="008B5167" w:rsidRPr="00275596">
        <w:rPr>
          <w:rFonts w:ascii="Arial" w:hAnsi="Arial" w:cs="Arial"/>
        </w:rPr>
        <w:t xml:space="preserve">subject-level </w:t>
      </w:r>
      <w:r w:rsidR="006A1516" w:rsidRPr="00275596">
        <w:rPr>
          <w:rFonts w:ascii="Arial" w:hAnsi="Arial" w:cs="Arial"/>
        </w:rPr>
        <w:t>assessment of the quality and feasibility of</w:t>
      </w:r>
      <w:r w:rsidR="00081220" w:rsidRPr="00275596">
        <w:rPr>
          <w:rFonts w:ascii="Arial" w:hAnsi="Arial" w:cs="Arial"/>
        </w:rPr>
        <w:t xml:space="preserve"> your </w:t>
      </w:r>
      <w:r w:rsidR="00A76CA7" w:rsidRPr="00275596">
        <w:rPr>
          <w:rFonts w:ascii="Arial" w:hAnsi="Arial" w:cs="Arial"/>
        </w:rPr>
        <w:t xml:space="preserve">research </w:t>
      </w:r>
      <w:r w:rsidR="00081220" w:rsidRPr="00275596">
        <w:rPr>
          <w:rFonts w:ascii="Arial" w:hAnsi="Arial" w:cs="Arial"/>
        </w:rPr>
        <w:t>proposal</w:t>
      </w:r>
      <w:r w:rsidR="008B5167" w:rsidRPr="00275596">
        <w:rPr>
          <w:rFonts w:ascii="Arial" w:hAnsi="Arial" w:cs="Arial"/>
        </w:rPr>
        <w:t>,</w:t>
      </w:r>
      <w:r w:rsidR="00081220" w:rsidRPr="00275596">
        <w:rPr>
          <w:rFonts w:ascii="Arial" w:hAnsi="Arial" w:cs="Arial"/>
        </w:rPr>
        <w:t xml:space="preserve"> in relation to (a) its originality and the current state of the field and (b) its feasibility in the context of the time and resource limitations of AHRC-funded doctoral study.</w:t>
      </w:r>
    </w:p>
    <w:p w14:paraId="6B6944BB" w14:textId="7FB46998" w:rsidR="0065346C" w:rsidRPr="00275596" w:rsidRDefault="00CB0365" w:rsidP="001352BF">
      <w:pPr>
        <w:spacing w:after="120" w:line="276" w:lineRule="auto"/>
        <w:jc w:val="both"/>
        <w:rPr>
          <w:rFonts w:ascii="Arial" w:hAnsi="Arial" w:cs="Arial"/>
        </w:rPr>
      </w:pPr>
      <w:r w:rsidRPr="00275596">
        <w:rPr>
          <w:rFonts w:ascii="Arial" w:hAnsi="Arial" w:cs="Arial"/>
          <w:b/>
        </w:rPr>
        <w:t>At the second stage</w:t>
      </w:r>
      <w:r w:rsidR="00081220" w:rsidRPr="00275596">
        <w:rPr>
          <w:rFonts w:ascii="Arial" w:hAnsi="Arial" w:cs="Arial"/>
          <w:b/>
        </w:rPr>
        <w:t xml:space="preserve"> of the selection process</w:t>
      </w:r>
      <w:r w:rsidRPr="00275596">
        <w:rPr>
          <w:rFonts w:ascii="Arial" w:hAnsi="Arial" w:cs="Arial"/>
        </w:rPr>
        <w:t xml:space="preserve">, </w:t>
      </w:r>
      <w:r w:rsidR="00AC10F4" w:rsidRPr="00275596">
        <w:rPr>
          <w:rFonts w:ascii="Arial" w:hAnsi="Arial" w:cs="Arial"/>
        </w:rPr>
        <w:t xml:space="preserve">your application will be assessed by one of four DTP </w:t>
      </w:r>
      <w:r w:rsidRPr="00275596">
        <w:rPr>
          <w:rFonts w:ascii="Arial" w:hAnsi="Arial" w:cs="Arial"/>
        </w:rPr>
        <w:t>Studentship Selection Panels</w:t>
      </w:r>
      <w:r w:rsidR="00AC10F4" w:rsidRPr="00275596">
        <w:rPr>
          <w:rFonts w:ascii="Arial" w:hAnsi="Arial" w:cs="Arial"/>
        </w:rPr>
        <w:t xml:space="preserve">, which will </w:t>
      </w:r>
      <w:r w:rsidR="00C74E2A" w:rsidRPr="00275596">
        <w:rPr>
          <w:rFonts w:ascii="Arial" w:hAnsi="Arial" w:cs="Arial"/>
        </w:rPr>
        <w:t>comprise</w:t>
      </w:r>
      <w:r w:rsidR="00A711EF" w:rsidRPr="00275596">
        <w:rPr>
          <w:rFonts w:ascii="Arial" w:hAnsi="Arial" w:cs="Arial"/>
        </w:rPr>
        <w:t xml:space="preserve"> </w:t>
      </w:r>
      <w:r w:rsidRPr="00275596">
        <w:rPr>
          <w:rFonts w:ascii="Arial" w:hAnsi="Arial" w:cs="Arial"/>
        </w:rPr>
        <w:t xml:space="preserve">senior academics from </w:t>
      </w:r>
      <w:r w:rsidR="004D68D3" w:rsidRPr="00275596">
        <w:rPr>
          <w:rFonts w:ascii="Arial" w:hAnsi="Arial" w:cs="Arial"/>
        </w:rPr>
        <w:t>the Open University and the Universities of Oxford and Cambridge</w:t>
      </w:r>
      <w:r w:rsidR="00C9643D" w:rsidRPr="00275596">
        <w:rPr>
          <w:rFonts w:ascii="Arial" w:hAnsi="Arial" w:cs="Arial"/>
        </w:rPr>
        <w:t xml:space="preserve">. </w:t>
      </w:r>
      <w:r w:rsidR="0065346C" w:rsidRPr="00275596">
        <w:rPr>
          <w:rFonts w:ascii="Arial" w:hAnsi="Arial" w:cs="Arial"/>
        </w:rPr>
        <w:t>The Studentship Selection Panel members will review and score applications individually before meeting to discuss and rank the applications. Assessment by the Studentship Selection Panel members is on the basis of your OOC DTP Application Form</w:t>
      </w:r>
      <w:r w:rsidR="00D86490" w:rsidRPr="00275596">
        <w:rPr>
          <w:rFonts w:ascii="Arial" w:hAnsi="Arial" w:cs="Arial"/>
        </w:rPr>
        <w:t xml:space="preserve">, and </w:t>
      </w:r>
      <w:r w:rsidR="00081220" w:rsidRPr="00275596">
        <w:rPr>
          <w:rFonts w:ascii="Arial" w:hAnsi="Arial" w:cs="Arial"/>
        </w:rPr>
        <w:t xml:space="preserve">will be made </w:t>
      </w:r>
      <w:r w:rsidR="00D86490" w:rsidRPr="00275596">
        <w:rPr>
          <w:rFonts w:ascii="Arial" w:hAnsi="Arial" w:cs="Arial"/>
        </w:rPr>
        <w:t xml:space="preserve">in reference to the subject-level assessment </w:t>
      </w:r>
      <w:r w:rsidR="00081220" w:rsidRPr="00275596">
        <w:rPr>
          <w:rFonts w:ascii="Arial" w:hAnsi="Arial" w:cs="Arial"/>
        </w:rPr>
        <w:t>provided</w:t>
      </w:r>
      <w:r w:rsidR="00D86490" w:rsidRPr="00275596">
        <w:rPr>
          <w:rFonts w:ascii="Arial" w:hAnsi="Arial" w:cs="Arial"/>
        </w:rPr>
        <w:t xml:space="preserve"> by </w:t>
      </w:r>
      <w:r w:rsidR="00081220" w:rsidRPr="00275596">
        <w:rPr>
          <w:rFonts w:ascii="Arial" w:hAnsi="Arial" w:cs="Arial"/>
        </w:rPr>
        <w:t xml:space="preserve">your </w:t>
      </w:r>
      <w:r w:rsidR="00D86490" w:rsidRPr="00275596">
        <w:rPr>
          <w:rFonts w:ascii="Arial" w:hAnsi="Arial" w:cs="Arial"/>
        </w:rPr>
        <w:t>university</w:t>
      </w:r>
      <w:r w:rsidR="0065346C" w:rsidRPr="00275596">
        <w:rPr>
          <w:rFonts w:ascii="Arial" w:hAnsi="Arial" w:cs="Arial"/>
        </w:rPr>
        <w:t xml:space="preserve">. Panel members will </w:t>
      </w:r>
      <w:r w:rsidR="0065346C" w:rsidRPr="00275596">
        <w:rPr>
          <w:rFonts w:ascii="Arial" w:hAnsi="Arial" w:cs="Arial"/>
          <w:b/>
        </w:rPr>
        <w:t>not</w:t>
      </w:r>
      <w:r w:rsidR="0065346C" w:rsidRPr="00275596">
        <w:rPr>
          <w:rFonts w:ascii="Arial" w:hAnsi="Arial" w:cs="Arial"/>
        </w:rPr>
        <w:t xml:space="preserve"> have access to academic references or any other documents that you might have submitted during your application for admission. </w:t>
      </w:r>
    </w:p>
    <w:p w14:paraId="28CB8ED3" w14:textId="71716F95" w:rsidR="001352BF" w:rsidRDefault="00AC10F4" w:rsidP="001352BF">
      <w:pPr>
        <w:spacing w:after="120" w:line="276" w:lineRule="auto"/>
        <w:jc w:val="both"/>
        <w:rPr>
          <w:rFonts w:ascii="Arial" w:hAnsi="Arial" w:cs="Arial"/>
        </w:rPr>
      </w:pPr>
      <w:r w:rsidRPr="00275596">
        <w:rPr>
          <w:rFonts w:ascii="Arial" w:hAnsi="Arial" w:cs="Arial"/>
          <w:b/>
        </w:rPr>
        <w:t>At the final stage of the selection process</w:t>
      </w:r>
      <w:r w:rsidRPr="00275596">
        <w:rPr>
          <w:rFonts w:ascii="Arial" w:hAnsi="Arial" w:cs="Arial"/>
        </w:rPr>
        <w:t xml:space="preserve">, the </w:t>
      </w:r>
      <w:r w:rsidR="007663BC" w:rsidRPr="00275596">
        <w:rPr>
          <w:rFonts w:ascii="Arial" w:hAnsi="Arial" w:cs="Arial"/>
        </w:rPr>
        <w:t>Studentship Selection Panel</w:t>
      </w:r>
      <w:r w:rsidRPr="00275596">
        <w:rPr>
          <w:rFonts w:ascii="Arial" w:hAnsi="Arial" w:cs="Arial"/>
        </w:rPr>
        <w:t>s’</w:t>
      </w:r>
      <w:r w:rsidR="007663BC" w:rsidRPr="00275596">
        <w:rPr>
          <w:rFonts w:ascii="Arial" w:hAnsi="Arial" w:cs="Arial"/>
        </w:rPr>
        <w:t xml:space="preserve"> scores will be moderated and combined </w:t>
      </w:r>
      <w:r w:rsidRPr="00275596">
        <w:rPr>
          <w:rFonts w:ascii="Arial" w:hAnsi="Arial" w:cs="Arial"/>
        </w:rPr>
        <w:t>into two ranked lists by the Open-Oxford-Cambridge AHRC DTP Management Board: one list for standard route studentship applications, another for C</w:t>
      </w:r>
      <w:r w:rsidR="0065346C" w:rsidRPr="00275596">
        <w:rPr>
          <w:rFonts w:ascii="Arial" w:hAnsi="Arial" w:cs="Arial"/>
        </w:rPr>
        <w:t xml:space="preserve">ollaborative </w:t>
      </w:r>
      <w:r w:rsidRPr="00275596">
        <w:rPr>
          <w:rFonts w:ascii="Arial" w:hAnsi="Arial" w:cs="Arial"/>
        </w:rPr>
        <w:t>D</w:t>
      </w:r>
      <w:r w:rsidR="0065346C" w:rsidRPr="00275596">
        <w:rPr>
          <w:rFonts w:ascii="Arial" w:hAnsi="Arial" w:cs="Arial"/>
        </w:rPr>
        <w:t xml:space="preserve">octoral </w:t>
      </w:r>
      <w:r w:rsidRPr="00275596">
        <w:rPr>
          <w:rFonts w:ascii="Arial" w:hAnsi="Arial" w:cs="Arial"/>
        </w:rPr>
        <w:t>A</w:t>
      </w:r>
      <w:r w:rsidR="0065346C" w:rsidRPr="00275596">
        <w:rPr>
          <w:rFonts w:ascii="Arial" w:hAnsi="Arial" w:cs="Arial"/>
        </w:rPr>
        <w:t>ward</w:t>
      </w:r>
      <w:r w:rsidRPr="00275596">
        <w:rPr>
          <w:rFonts w:ascii="Arial" w:hAnsi="Arial" w:cs="Arial"/>
        </w:rPr>
        <w:t xml:space="preserve"> applications. The Board will then </w:t>
      </w:r>
      <w:r w:rsidR="0065346C" w:rsidRPr="00275596">
        <w:rPr>
          <w:rFonts w:ascii="Arial" w:hAnsi="Arial" w:cs="Arial"/>
        </w:rPr>
        <w:t xml:space="preserve">agree </w:t>
      </w:r>
      <w:r w:rsidRPr="00275596">
        <w:rPr>
          <w:rFonts w:ascii="Arial" w:hAnsi="Arial" w:cs="Arial"/>
        </w:rPr>
        <w:t>the number of awards to be</w:t>
      </w:r>
      <w:r w:rsidR="00275596">
        <w:rPr>
          <w:rFonts w:ascii="Arial" w:hAnsi="Arial" w:cs="Arial"/>
        </w:rPr>
        <w:t xml:space="preserve"> made</w:t>
      </w:r>
      <w:r w:rsidR="001352BF">
        <w:rPr>
          <w:rFonts w:ascii="Arial" w:hAnsi="Arial" w:cs="Arial"/>
        </w:rPr>
        <w:t>.</w:t>
      </w:r>
    </w:p>
    <w:p w14:paraId="5BF6534F" w14:textId="1588AF2B" w:rsidR="004D68D3" w:rsidRPr="00275596" w:rsidRDefault="004D68D3" w:rsidP="001352BF">
      <w:pPr>
        <w:spacing w:after="120" w:line="276" w:lineRule="auto"/>
        <w:jc w:val="both"/>
        <w:rPr>
          <w:rFonts w:ascii="Arial" w:hAnsi="Arial" w:cs="Arial"/>
        </w:rPr>
      </w:pPr>
    </w:p>
    <w:p w14:paraId="2900D1BE" w14:textId="1E74187F" w:rsidR="007663BC" w:rsidRPr="00275596" w:rsidRDefault="007663BC" w:rsidP="00B435F7">
      <w:pPr>
        <w:spacing w:after="120" w:line="276" w:lineRule="auto"/>
        <w:rPr>
          <w:rFonts w:ascii="Arial" w:hAnsi="Arial" w:cs="Arial"/>
        </w:rPr>
      </w:pPr>
      <w:r w:rsidRPr="00275596">
        <w:rPr>
          <w:rFonts w:ascii="Arial" w:hAnsi="Arial" w:cs="Arial"/>
          <w:b/>
          <w:sz w:val="24"/>
          <w:szCs w:val="24"/>
        </w:rPr>
        <w:t>Selection criteria</w:t>
      </w:r>
      <w:r w:rsidR="00522193" w:rsidRPr="00275596">
        <w:rPr>
          <w:rFonts w:ascii="Arial" w:hAnsi="Arial" w:cs="Arial"/>
          <w:b/>
          <w:sz w:val="24"/>
          <w:szCs w:val="24"/>
        </w:rPr>
        <w:t xml:space="preserve"> used by OOC DTP Studentship Selection Panels</w:t>
      </w:r>
    </w:p>
    <w:p w14:paraId="03776058" w14:textId="2BC873BE" w:rsidR="00A565D5" w:rsidRPr="00275596" w:rsidRDefault="0065346C" w:rsidP="00FC1BFC">
      <w:pPr>
        <w:spacing w:after="120" w:line="276" w:lineRule="auto"/>
        <w:jc w:val="both"/>
        <w:rPr>
          <w:rFonts w:ascii="Arial" w:hAnsi="Arial" w:cs="Arial"/>
        </w:rPr>
      </w:pPr>
      <w:r w:rsidRPr="00275596">
        <w:rPr>
          <w:rFonts w:ascii="Arial" w:hAnsi="Arial" w:cs="Arial"/>
        </w:rPr>
        <w:t xml:space="preserve">DTP </w:t>
      </w:r>
      <w:r w:rsidR="00CB0365" w:rsidRPr="00275596">
        <w:rPr>
          <w:rFonts w:ascii="Arial" w:hAnsi="Arial" w:cs="Arial"/>
        </w:rPr>
        <w:t xml:space="preserve">Studentship Selection Panels </w:t>
      </w:r>
      <w:r w:rsidR="007663BC" w:rsidRPr="00275596">
        <w:rPr>
          <w:rFonts w:ascii="Arial" w:hAnsi="Arial" w:cs="Arial"/>
        </w:rPr>
        <w:t xml:space="preserve">will look for evidence </w:t>
      </w:r>
      <w:r w:rsidR="00522193" w:rsidRPr="00275596">
        <w:rPr>
          <w:rFonts w:ascii="Arial" w:hAnsi="Arial" w:cs="Arial"/>
        </w:rPr>
        <w:t xml:space="preserve">that your proposed research is clearly articulated and well-conceived (‘quality and feasibility of proposal’) and </w:t>
      </w:r>
      <w:r w:rsidR="007663BC" w:rsidRPr="00275596">
        <w:rPr>
          <w:rFonts w:ascii="Arial" w:hAnsi="Arial" w:cs="Arial"/>
        </w:rPr>
        <w:t>that you have the appropriate skills and experience to complete a doctorate in the field proposed (‘</w:t>
      </w:r>
      <w:r w:rsidR="00522193" w:rsidRPr="00275596">
        <w:rPr>
          <w:rFonts w:ascii="Arial" w:hAnsi="Arial" w:cs="Arial"/>
        </w:rPr>
        <w:t>preparedness for research’).</w:t>
      </w:r>
      <w:r w:rsidR="007663BC" w:rsidRPr="00275596">
        <w:rPr>
          <w:rFonts w:ascii="Arial" w:hAnsi="Arial" w:cs="Arial"/>
        </w:rPr>
        <w:t xml:space="preserve"> </w:t>
      </w:r>
      <w:r w:rsidR="00CB0365" w:rsidRPr="00275596">
        <w:rPr>
          <w:rFonts w:ascii="Arial" w:hAnsi="Arial" w:cs="Arial"/>
        </w:rPr>
        <w:t>Th</w:t>
      </w:r>
      <w:r w:rsidR="004B42F5" w:rsidRPr="00275596">
        <w:rPr>
          <w:rFonts w:ascii="Arial" w:hAnsi="Arial" w:cs="Arial"/>
        </w:rPr>
        <w:t xml:space="preserve">is </w:t>
      </w:r>
      <w:r w:rsidR="00CB0365" w:rsidRPr="00275596">
        <w:rPr>
          <w:rFonts w:ascii="Arial" w:hAnsi="Arial" w:cs="Arial"/>
        </w:rPr>
        <w:t>e</w:t>
      </w:r>
      <w:r w:rsidR="004B42F5" w:rsidRPr="00275596">
        <w:rPr>
          <w:rFonts w:ascii="Arial" w:hAnsi="Arial" w:cs="Arial"/>
        </w:rPr>
        <w:t>vidence</w:t>
      </w:r>
      <w:r w:rsidR="00CB0365" w:rsidRPr="00275596">
        <w:rPr>
          <w:rFonts w:ascii="Arial" w:hAnsi="Arial" w:cs="Arial"/>
        </w:rPr>
        <w:t xml:space="preserve"> will be evaluated in relation to </w:t>
      </w:r>
      <w:r w:rsidR="00522193" w:rsidRPr="00275596">
        <w:rPr>
          <w:rFonts w:ascii="Arial" w:hAnsi="Arial" w:cs="Arial"/>
        </w:rPr>
        <w:t>sections</w:t>
      </w:r>
      <w:r w:rsidR="00B435F7" w:rsidRPr="00275596">
        <w:rPr>
          <w:rFonts w:ascii="Arial" w:hAnsi="Arial" w:cs="Arial"/>
        </w:rPr>
        <w:t xml:space="preserve"> three</w:t>
      </w:r>
      <w:r w:rsidR="00A565D5" w:rsidRPr="00275596">
        <w:rPr>
          <w:rFonts w:ascii="Arial" w:hAnsi="Arial" w:cs="Arial"/>
        </w:rPr>
        <w:t xml:space="preserve"> and </w:t>
      </w:r>
      <w:r w:rsidR="00B435F7" w:rsidRPr="00275596">
        <w:rPr>
          <w:rFonts w:ascii="Arial" w:hAnsi="Arial" w:cs="Arial"/>
        </w:rPr>
        <w:t xml:space="preserve">four </w:t>
      </w:r>
      <w:r w:rsidR="00522193" w:rsidRPr="00275596">
        <w:rPr>
          <w:rFonts w:ascii="Arial" w:hAnsi="Arial" w:cs="Arial"/>
        </w:rPr>
        <w:t xml:space="preserve">of </w:t>
      </w:r>
      <w:r w:rsidR="004B42F5" w:rsidRPr="00275596">
        <w:rPr>
          <w:rFonts w:ascii="Arial" w:hAnsi="Arial" w:cs="Arial"/>
        </w:rPr>
        <w:t xml:space="preserve">the </w:t>
      </w:r>
      <w:r w:rsidR="00522193" w:rsidRPr="00275596">
        <w:rPr>
          <w:rFonts w:ascii="Arial" w:hAnsi="Arial" w:cs="Arial"/>
        </w:rPr>
        <w:t xml:space="preserve">OOC </w:t>
      </w:r>
      <w:r w:rsidR="004B42F5" w:rsidRPr="00275596">
        <w:rPr>
          <w:rFonts w:ascii="Arial" w:hAnsi="Arial" w:cs="Arial"/>
        </w:rPr>
        <w:t xml:space="preserve">DTP Application </w:t>
      </w:r>
      <w:r w:rsidR="00B435F7" w:rsidRPr="00275596">
        <w:rPr>
          <w:rFonts w:ascii="Arial" w:hAnsi="Arial" w:cs="Arial"/>
        </w:rPr>
        <w:t>form, i.e. the ‘Research proposal’ and the ‘Preparedness for research’ sections.</w:t>
      </w:r>
      <w:r w:rsidR="00790825">
        <w:rPr>
          <w:rFonts w:ascii="Arial" w:hAnsi="Arial" w:cs="Arial"/>
          <w:b/>
          <w:sz w:val="24"/>
          <w:szCs w:val="24"/>
        </w:rPr>
        <w:t xml:space="preserve"> </w:t>
      </w:r>
      <w:r w:rsidR="00790825">
        <w:rPr>
          <w:rFonts w:ascii="Arial" w:hAnsi="Arial" w:cs="Arial"/>
        </w:rPr>
        <w:t>Please note,</w:t>
      </w:r>
      <w:r w:rsidR="00B435F7" w:rsidRPr="00275596">
        <w:rPr>
          <w:rFonts w:ascii="Arial" w:hAnsi="Arial" w:cs="Arial"/>
        </w:rPr>
        <w:t xml:space="preserve"> scores are weighted, with 60% of a total score attributed to the ‘quality and feasibility of proposal’ and 40% to ‘preparedness for research’.</w:t>
      </w:r>
      <w:r w:rsidR="00A565D5" w:rsidRPr="00275596">
        <w:rPr>
          <w:rFonts w:ascii="Arial" w:hAnsi="Arial" w:cs="Arial"/>
        </w:rPr>
        <w:br w:type="page"/>
      </w:r>
    </w:p>
    <w:tbl>
      <w:tblPr>
        <w:tblStyle w:val="GridTable1Light"/>
        <w:tblW w:w="0" w:type="auto"/>
        <w:tblLook w:val="04A0" w:firstRow="1" w:lastRow="0" w:firstColumn="1" w:lastColumn="0" w:noHBand="0" w:noVBand="1"/>
        <w:tblCaption w:val="Table detailing OOC DTP scoring criteria"/>
        <w:tblDescription w:val="This table details the scoring criteria used by the OOC DTP Studentship Selection Panels when assessing applications for studentship funding. It lists the descriptors and scores for the two weighted categories: quality and feasibility of proposal (60%); preparedness for research (40%)."/>
      </w:tblPr>
      <w:tblGrid>
        <w:gridCol w:w="1628"/>
        <w:gridCol w:w="6271"/>
        <w:gridCol w:w="860"/>
        <w:gridCol w:w="983"/>
      </w:tblGrid>
      <w:tr w:rsidR="00E20F3C" w:rsidRPr="00275596" w14:paraId="78253EB0" w14:textId="77777777" w:rsidTr="000D2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shd w:val="clear" w:color="auto" w:fill="F2F2F2" w:themeFill="background1" w:themeFillShade="F2"/>
          </w:tcPr>
          <w:p w14:paraId="694B7264" w14:textId="77777777" w:rsidR="0030411F" w:rsidRPr="00275596" w:rsidRDefault="0030411F" w:rsidP="00B435F7">
            <w:pPr>
              <w:spacing w:after="60" w:line="276" w:lineRule="auto"/>
              <w:ind w:left="22"/>
              <w:rPr>
                <w:rFonts w:ascii="Arial" w:hAnsi="Arial" w:cs="Arial"/>
                <w:i/>
                <w:sz w:val="21"/>
                <w:szCs w:val="21"/>
              </w:rPr>
            </w:pPr>
            <w:r w:rsidRPr="00275596">
              <w:rPr>
                <w:rFonts w:ascii="Arial" w:hAnsi="Arial" w:cs="Arial"/>
                <w:i/>
                <w:sz w:val="21"/>
                <w:szCs w:val="21"/>
              </w:rPr>
              <w:lastRenderedPageBreak/>
              <w:t>Category</w:t>
            </w:r>
          </w:p>
        </w:tc>
        <w:tc>
          <w:tcPr>
            <w:tcW w:w="6507" w:type="dxa"/>
            <w:shd w:val="clear" w:color="auto" w:fill="F2F2F2" w:themeFill="background1" w:themeFillShade="F2"/>
          </w:tcPr>
          <w:p w14:paraId="0E70676F" w14:textId="77777777" w:rsidR="0030411F" w:rsidRPr="00275596" w:rsidRDefault="0030411F" w:rsidP="00B435F7">
            <w:pPr>
              <w:spacing w:after="60" w:line="276" w:lineRule="auto"/>
              <w:ind w:hanging="9"/>
              <w:cnfStyle w:val="100000000000" w:firstRow="1" w:lastRow="0" w:firstColumn="0" w:lastColumn="0" w:oddVBand="0" w:evenVBand="0" w:oddHBand="0" w:evenHBand="0" w:firstRowFirstColumn="0" w:firstRowLastColumn="0" w:lastRowFirstColumn="0" w:lastRowLastColumn="0"/>
              <w:rPr>
                <w:rFonts w:ascii="Arial" w:hAnsi="Arial" w:cs="Arial"/>
                <w:i/>
                <w:sz w:val="21"/>
                <w:szCs w:val="21"/>
              </w:rPr>
            </w:pPr>
            <w:r w:rsidRPr="00275596">
              <w:rPr>
                <w:rFonts w:ascii="Arial" w:hAnsi="Arial" w:cs="Arial"/>
                <w:i/>
                <w:sz w:val="21"/>
                <w:szCs w:val="21"/>
              </w:rPr>
              <w:t>Descriptor</w:t>
            </w:r>
          </w:p>
        </w:tc>
        <w:tc>
          <w:tcPr>
            <w:tcW w:w="863" w:type="dxa"/>
            <w:shd w:val="clear" w:color="auto" w:fill="F2F2F2" w:themeFill="background1" w:themeFillShade="F2"/>
          </w:tcPr>
          <w:p w14:paraId="093CBF88" w14:textId="77777777" w:rsidR="0030411F" w:rsidRPr="00275596" w:rsidRDefault="0030411F" w:rsidP="00B435F7">
            <w:pPr>
              <w:spacing w:after="60" w:line="276" w:lineRule="auto"/>
              <w:ind w:hanging="9"/>
              <w:jc w:val="center"/>
              <w:cnfStyle w:val="100000000000" w:firstRow="1" w:lastRow="0" w:firstColumn="0" w:lastColumn="0" w:oddVBand="0" w:evenVBand="0" w:oddHBand="0" w:evenHBand="0" w:firstRowFirstColumn="0" w:firstRowLastColumn="0" w:lastRowFirstColumn="0" w:lastRowLastColumn="0"/>
              <w:rPr>
                <w:rFonts w:ascii="Arial" w:hAnsi="Arial" w:cs="Arial"/>
                <w:i/>
                <w:sz w:val="21"/>
                <w:szCs w:val="21"/>
              </w:rPr>
            </w:pPr>
            <w:r w:rsidRPr="00275596">
              <w:rPr>
                <w:rFonts w:ascii="Arial" w:hAnsi="Arial" w:cs="Arial"/>
                <w:i/>
                <w:sz w:val="21"/>
                <w:szCs w:val="21"/>
              </w:rPr>
              <w:t>Score</w:t>
            </w:r>
          </w:p>
        </w:tc>
        <w:tc>
          <w:tcPr>
            <w:tcW w:w="0" w:type="auto"/>
            <w:shd w:val="clear" w:color="auto" w:fill="F2F2F2" w:themeFill="background1" w:themeFillShade="F2"/>
          </w:tcPr>
          <w:p w14:paraId="7A8C6C57" w14:textId="77777777" w:rsidR="0030411F" w:rsidRPr="00275596" w:rsidRDefault="0030411F" w:rsidP="00B435F7">
            <w:pPr>
              <w:snapToGrid w:val="0"/>
              <w:spacing w:after="60" w:line="276" w:lineRule="auto"/>
              <w:ind w:left="-45"/>
              <w:jc w:val="center"/>
              <w:cnfStyle w:val="100000000000" w:firstRow="1" w:lastRow="0" w:firstColumn="0" w:lastColumn="0" w:oddVBand="0" w:evenVBand="0" w:oddHBand="0" w:evenHBand="0" w:firstRowFirstColumn="0" w:firstRowLastColumn="0" w:lastRowFirstColumn="0" w:lastRowLastColumn="0"/>
              <w:rPr>
                <w:rFonts w:ascii="Arial" w:hAnsi="Arial" w:cs="Arial"/>
                <w:i/>
                <w:sz w:val="21"/>
                <w:szCs w:val="21"/>
              </w:rPr>
            </w:pPr>
            <w:r w:rsidRPr="00275596">
              <w:rPr>
                <w:rFonts w:ascii="Arial" w:hAnsi="Arial" w:cs="Arial"/>
                <w:i/>
                <w:sz w:val="21"/>
                <w:szCs w:val="21"/>
              </w:rPr>
              <w:t>Quality</w:t>
            </w:r>
          </w:p>
        </w:tc>
      </w:tr>
      <w:tr w:rsidR="0030411F" w:rsidRPr="00275596" w14:paraId="306331E5"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val="restart"/>
            <w:hideMark/>
          </w:tcPr>
          <w:p w14:paraId="279EF84C" w14:textId="0BE5A116" w:rsidR="0057394B" w:rsidRPr="00275596" w:rsidRDefault="0057394B" w:rsidP="00FC1BFC">
            <w:pPr>
              <w:spacing w:after="60" w:line="276" w:lineRule="auto"/>
              <w:ind w:left="22"/>
              <w:rPr>
                <w:rFonts w:ascii="Arial" w:hAnsi="Arial" w:cs="Arial"/>
                <w:sz w:val="21"/>
                <w:szCs w:val="21"/>
              </w:rPr>
            </w:pPr>
            <w:r w:rsidRPr="00275596">
              <w:rPr>
                <w:rFonts w:ascii="Arial" w:hAnsi="Arial" w:cs="Arial"/>
                <w:iCs/>
                <w:sz w:val="21"/>
                <w:szCs w:val="21"/>
              </w:rPr>
              <w:t>Quality and Feasibility of Proposal</w:t>
            </w:r>
            <w:r w:rsidR="00081220" w:rsidRPr="00275596">
              <w:rPr>
                <w:rFonts w:ascii="Arial" w:hAnsi="Arial" w:cs="Arial"/>
                <w:iCs/>
                <w:sz w:val="21"/>
                <w:szCs w:val="21"/>
              </w:rPr>
              <w:t xml:space="preserve"> </w:t>
            </w:r>
            <w:r w:rsidR="00081220" w:rsidRPr="00275596">
              <w:rPr>
                <w:rFonts w:ascii="Arial" w:hAnsi="Arial" w:cs="Arial"/>
                <w:b w:val="0"/>
                <w:iCs/>
                <w:sz w:val="21"/>
                <w:szCs w:val="21"/>
              </w:rPr>
              <w:t>(60%)</w:t>
            </w:r>
          </w:p>
        </w:tc>
        <w:tc>
          <w:tcPr>
            <w:tcW w:w="6507" w:type="dxa"/>
          </w:tcPr>
          <w:p w14:paraId="18FBB6B4" w14:textId="4BCED259" w:rsidR="0057394B" w:rsidRPr="00275596" w:rsidRDefault="0057394B"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Promising, ambitious and original project, matched by the applicant’s strengths. This is highest priority for funding.</w:t>
            </w:r>
            <w:r w:rsidR="00465925" w:rsidRPr="00275596">
              <w:rPr>
                <w:rFonts w:ascii="Arial" w:hAnsi="Arial" w:cs="Arial"/>
                <w:sz w:val="20"/>
                <w:szCs w:val="20"/>
              </w:rPr>
              <w:t xml:space="preserve"> </w:t>
            </w:r>
            <w:r w:rsidRPr="00275596">
              <w:rPr>
                <w:rFonts w:ascii="Arial" w:hAnsi="Arial" w:cs="Arial"/>
                <w:sz w:val="20"/>
                <w:szCs w:val="20"/>
              </w:rPr>
              <w:t xml:space="preserve">The proposal has clearly articulated aims and focus, and is feasible within the given </w:t>
            </w:r>
            <w:r w:rsidR="00465925" w:rsidRPr="00275596">
              <w:rPr>
                <w:rFonts w:ascii="Arial" w:hAnsi="Arial" w:cs="Arial"/>
                <w:sz w:val="20"/>
                <w:szCs w:val="20"/>
              </w:rPr>
              <w:t xml:space="preserve">time and resource limitations. </w:t>
            </w:r>
            <w:r w:rsidR="0077257F" w:rsidRPr="00275596">
              <w:rPr>
                <w:rFonts w:ascii="Arial" w:hAnsi="Arial" w:cs="Arial"/>
                <w:sz w:val="20"/>
                <w:szCs w:val="20"/>
              </w:rPr>
              <w:t xml:space="preserve">The research proposed is well situated in the relevant literatures, and the project is well conceived. </w:t>
            </w:r>
            <w:r w:rsidRPr="00275596">
              <w:rPr>
                <w:rFonts w:ascii="Arial" w:hAnsi="Arial" w:cs="Arial"/>
                <w:sz w:val="20"/>
                <w:szCs w:val="20"/>
              </w:rPr>
              <w:t>The research methodology is appropriate.</w:t>
            </w:r>
            <w:r w:rsidR="0077257F" w:rsidRPr="00275596">
              <w:rPr>
                <w:rFonts w:ascii="Arial" w:hAnsi="Arial" w:cs="Arial"/>
                <w:sz w:val="20"/>
                <w:szCs w:val="20"/>
              </w:rPr>
              <w:t xml:space="preserve"> </w:t>
            </w:r>
            <w:r w:rsidRPr="00275596">
              <w:rPr>
                <w:rFonts w:ascii="Arial" w:hAnsi="Arial" w:cs="Arial"/>
                <w:sz w:val="20"/>
                <w:szCs w:val="20"/>
              </w:rPr>
              <w:t>The proposal clearly shows the potential impact of the research.</w:t>
            </w:r>
          </w:p>
        </w:tc>
        <w:tc>
          <w:tcPr>
            <w:tcW w:w="863" w:type="dxa"/>
          </w:tcPr>
          <w:p w14:paraId="0B9CC387" w14:textId="77777777" w:rsidR="0057394B" w:rsidRPr="00275596" w:rsidRDefault="0057394B"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16-18</w:t>
            </w:r>
          </w:p>
        </w:tc>
        <w:tc>
          <w:tcPr>
            <w:tcW w:w="0" w:type="auto"/>
          </w:tcPr>
          <w:p w14:paraId="1805C4FF" w14:textId="77777777" w:rsidR="0057394B" w:rsidRPr="00275596" w:rsidRDefault="0057394B"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Excellent</w:t>
            </w:r>
          </w:p>
        </w:tc>
      </w:tr>
      <w:tr w:rsidR="0030411F" w:rsidRPr="00275596" w14:paraId="1C6FB1DB"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687DEE10" w14:textId="77777777" w:rsidR="0057394B" w:rsidRPr="00275596" w:rsidRDefault="0057394B" w:rsidP="00B435F7">
            <w:pPr>
              <w:spacing w:after="60" w:line="276" w:lineRule="auto"/>
              <w:ind w:left="132"/>
              <w:rPr>
                <w:rFonts w:ascii="Arial" w:hAnsi="Arial" w:cs="Arial"/>
                <w:b w:val="0"/>
                <w:bCs w:val="0"/>
                <w:iCs/>
                <w:sz w:val="21"/>
                <w:szCs w:val="21"/>
              </w:rPr>
            </w:pPr>
          </w:p>
        </w:tc>
        <w:tc>
          <w:tcPr>
            <w:tcW w:w="6507" w:type="dxa"/>
          </w:tcPr>
          <w:p w14:paraId="4C3D2FB2" w14:textId="38A79F09" w:rsidR="0057394B" w:rsidRPr="00275596" w:rsidRDefault="0057394B"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Well-conceived and viable project which also demonstrates the applicant’s potential.</w:t>
            </w:r>
            <w:r w:rsidR="00465925" w:rsidRPr="00275596">
              <w:rPr>
                <w:rFonts w:ascii="Arial" w:hAnsi="Arial" w:cs="Arial"/>
                <w:sz w:val="20"/>
                <w:szCs w:val="20"/>
              </w:rPr>
              <w:t xml:space="preserve"> </w:t>
            </w:r>
            <w:r w:rsidRPr="00275596">
              <w:rPr>
                <w:rFonts w:ascii="Arial" w:hAnsi="Arial" w:cs="Arial"/>
                <w:sz w:val="20"/>
                <w:szCs w:val="20"/>
              </w:rPr>
              <w:t>The proposal is original and rigorous. It is feasible within the timeframe.</w:t>
            </w:r>
            <w:r w:rsidR="00B92F59" w:rsidRPr="00275596">
              <w:rPr>
                <w:rFonts w:ascii="Arial" w:hAnsi="Arial" w:cs="Arial"/>
                <w:sz w:val="20"/>
                <w:szCs w:val="20"/>
              </w:rPr>
              <w:t xml:space="preserve"> </w:t>
            </w:r>
          </w:p>
        </w:tc>
        <w:tc>
          <w:tcPr>
            <w:tcW w:w="863" w:type="dxa"/>
          </w:tcPr>
          <w:p w14:paraId="625BA8C9" w14:textId="77777777" w:rsidR="0057394B" w:rsidRPr="00275596" w:rsidRDefault="0057394B"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13-15</w:t>
            </w:r>
          </w:p>
        </w:tc>
        <w:tc>
          <w:tcPr>
            <w:tcW w:w="0" w:type="auto"/>
          </w:tcPr>
          <w:p w14:paraId="71672126" w14:textId="77777777" w:rsidR="0057394B" w:rsidRPr="00275596" w:rsidRDefault="0057394B"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Very Good</w:t>
            </w:r>
          </w:p>
        </w:tc>
      </w:tr>
      <w:tr w:rsidR="0030411F" w:rsidRPr="00275596" w14:paraId="42718838"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0406EC90" w14:textId="77777777" w:rsidR="0057394B" w:rsidRPr="00275596" w:rsidRDefault="0057394B" w:rsidP="00B435F7">
            <w:pPr>
              <w:spacing w:after="60" w:line="276" w:lineRule="auto"/>
              <w:ind w:left="132"/>
              <w:rPr>
                <w:rFonts w:ascii="Arial" w:hAnsi="Arial" w:cs="Arial"/>
                <w:b w:val="0"/>
                <w:bCs w:val="0"/>
                <w:iCs/>
                <w:sz w:val="21"/>
                <w:szCs w:val="21"/>
              </w:rPr>
            </w:pPr>
          </w:p>
        </w:tc>
        <w:tc>
          <w:tcPr>
            <w:tcW w:w="6507" w:type="dxa"/>
          </w:tcPr>
          <w:p w14:paraId="6755883C" w14:textId="15840EC0" w:rsidR="0057394B" w:rsidRPr="00275596" w:rsidRDefault="0057394B"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 xml:space="preserve">Project requires honing and development but has clear potential and viability. The proposal has originality and rigour but could be better designed or elaborated. Despite good potential, there are one or more areas for obvious improvement. </w:t>
            </w:r>
          </w:p>
        </w:tc>
        <w:tc>
          <w:tcPr>
            <w:tcW w:w="863" w:type="dxa"/>
          </w:tcPr>
          <w:p w14:paraId="5758458E" w14:textId="77777777" w:rsidR="0057394B" w:rsidRPr="00275596" w:rsidRDefault="0057394B"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10-12</w:t>
            </w:r>
          </w:p>
        </w:tc>
        <w:tc>
          <w:tcPr>
            <w:tcW w:w="0" w:type="auto"/>
          </w:tcPr>
          <w:p w14:paraId="707137AB" w14:textId="77777777" w:rsidR="0057394B" w:rsidRPr="00275596" w:rsidRDefault="0057394B"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Good</w:t>
            </w:r>
          </w:p>
        </w:tc>
      </w:tr>
      <w:tr w:rsidR="0030411F" w:rsidRPr="00275596" w14:paraId="33923BF7"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188391CE" w14:textId="77777777" w:rsidR="0057394B" w:rsidRPr="00275596" w:rsidRDefault="0057394B" w:rsidP="00B435F7">
            <w:pPr>
              <w:spacing w:after="60" w:line="276" w:lineRule="auto"/>
              <w:ind w:left="132"/>
              <w:rPr>
                <w:rFonts w:ascii="Arial" w:hAnsi="Arial" w:cs="Arial"/>
                <w:b w:val="0"/>
                <w:bCs w:val="0"/>
                <w:iCs/>
                <w:sz w:val="21"/>
                <w:szCs w:val="21"/>
              </w:rPr>
            </w:pPr>
          </w:p>
        </w:tc>
        <w:tc>
          <w:tcPr>
            <w:tcW w:w="6507" w:type="dxa"/>
          </w:tcPr>
          <w:p w14:paraId="04233885" w14:textId="55100D92" w:rsidR="0057394B" w:rsidRPr="00275596" w:rsidRDefault="00451978" w:rsidP="00451978">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Poorly-</w:t>
            </w:r>
            <w:r w:rsidR="0057394B" w:rsidRPr="00275596">
              <w:rPr>
                <w:rFonts w:ascii="Arial" w:hAnsi="Arial" w:cs="Arial"/>
                <w:sz w:val="20"/>
                <w:szCs w:val="20"/>
              </w:rPr>
              <w:t>conceived project or overworked subject.</w:t>
            </w:r>
            <w:r w:rsidR="00465925" w:rsidRPr="00275596">
              <w:rPr>
                <w:rFonts w:ascii="Arial" w:hAnsi="Arial" w:cs="Arial"/>
                <w:sz w:val="20"/>
                <w:szCs w:val="20"/>
              </w:rPr>
              <w:t xml:space="preserve"> </w:t>
            </w:r>
            <w:r w:rsidR="0057394B" w:rsidRPr="00275596">
              <w:rPr>
                <w:rFonts w:ascii="Arial" w:hAnsi="Arial" w:cs="Arial"/>
                <w:sz w:val="20"/>
                <w:szCs w:val="20"/>
              </w:rPr>
              <w:t xml:space="preserve">The proposal does not display originality. It does not engage with the relevant literature; </w:t>
            </w:r>
            <w:r w:rsidR="00686728" w:rsidRPr="00275596">
              <w:rPr>
                <w:rFonts w:ascii="Arial" w:hAnsi="Arial" w:cs="Arial"/>
                <w:sz w:val="20"/>
                <w:szCs w:val="20"/>
              </w:rPr>
              <w:t xml:space="preserve">weak </w:t>
            </w:r>
            <w:r w:rsidR="0057394B" w:rsidRPr="00275596">
              <w:rPr>
                <w:rFonts w:ascii="Arial" w:hAnsi="Arial" w:cs="Arial"/>
                <w:sz w:val="20"/>
                <w:szCs w:val="20"/>
              </w:rPr>
              <w:t xml:space="preserve">methodology. </w:t>
            </w:r>
            <w:r w:rsidR="00686728" w:rsidRPr="00275596">
              <w:rPr>
                <w:rFonts w:ascii="Arial" w:hAnsi="Arial" w:cs="Arial"/>
                <w:sz w:val="20"/>
                <w:szCs w:val="20"/>
              </w:rPr>
              <w:t>S</w:t>
            </w:r>
            <w:r w:rsidR="0057394B" w:rsidRPr="00275596">
              <w:rPr>
                <w:rFonts w:ascii="Arial" w:hAnsi="Arial" w:cs="Arial"/>
                <w:sz w:val="20"/>
                <w:szCs w:val="20"/>
              </w:rPr>
              <w:t>hould not be funded.</w:t>
            </w:r>
          </w:p>
        </w:tc>
        <w:tc>
          <w:tcPr>
            <w:tcW w:w="863" w:type="dxa"/>
          </w:tcPr>
          <w:p w14:paraId="563BFB5D" w14:textId="77777777" w:rsidR="0057394B" w:rsidRPr="00275596" w:rsidRDefault="0057394B"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7-9</w:t>
            </w:r>
          </w:p>
        </w:tc>
        <w:tc>
          <w:tcPr>
            <w:tcW w:w="0" w:type="auto"/>
          </w:tcPr>
          <w:p w14:paraId="56270FB3" w14:textId="77777777" w:rsidR="0057394B" w:rsidRPr="00275596" w:rsidRDefault="0057394B"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Fair</w:t>
            </w:r>
          </w:p>
        </w:tc>
      </w:tr>
      <w:tr w:rsidR="0030411F" w:rsidRPr="00275596" w14:paraId="7FBA7F71"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0C1348D4" w14:textId="77777777" w:rsidR="0057394B" w:rsidRPr="00275596" w:rsidRDefault="0057394B" w:rsidP="00B435F7">
            <w:pPr>
              <w:snapToGrid w:val="0"/>
              <w:spacing w:after="60" w:line="276" w:lineRule="auto"/>
              <w:ind w:left="132"/>
              <w:rPr>
                <w:rFonts w:ascii="Arial" w:hAnsi="Arial" w:cs="Arial"/>
                <w:sz w:val="21"/>
                <w:szCs w:val="21"/>
              </w:rPr>
            </w:pPr>
          </w:p>
        </w:tc>
        <w:tc>
          <w:tcPr>
            <w:tcW w:w="6507" w:type="dxa"/>
            <w:hideMark/>
          </w:tcPr>
          <w:p w14:paraId="5ADD952D" w14:textId="77777777" w:rsidR="0057394B" w:rsidRPr="00275596" w:rsidRDefault="0057394B"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 xml:space="preserve">The proposal has significant and serious flaws, and should not be funded. </w:t>
            </w:r>
          </w:p>
        </w:tc>
        <w:tc>
          <w:tcPr>
            <w:tcW w:w="863" w:type="dxa"/>
          </w:tcPr>
          <w:p w14:paraId="01B0C6FA" w14:textId="77777777" w:rsidR="0057394B" w:rsidRPr="00275596" w:rsidRDefault="0057394B"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4-6</w:t>
            </w:r>
          </w:p>
        </w:tc>
        <w:tc>
          <w:tcPr>
            <w:tcW w:w="0" w:type="auto"/>
          </w:tcPr>
          <w:p w14:paraId="75CE204F" w14:textId="77777777" w:rsidR="0057394B" w:rsidRPr="00275596" w:rsidRDefault="0057394B"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Weak</w:t>
            </w:r>
          </w:p>
        </w:tc>
      </w:tr>
      <w:tr w:rsidR="0030411F" w:rsidRPr="00275596" w14:paraId="2827FA0F"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30B815DA" w14:textId="77777777" w:rsidR="0057394B" w:rsidRPr="00275596" w:rsidRDefault="0057394B" w:rsidP="00B435F7">
            <w:pPr>
              <w:snapToGrid w:val="0"/>
              <w:spacing w:after="60" w:line="276" w:lineRule="auto"/>
              <w:ind w:left="132"/>
              <w:rPr>
                <w:rFonts w:ascii="Arial" w:hAnsi="Arial" w:cs="Arial"/>
                <w:sz w:val="21"/>
                <w:szCs w:val="21"/>
              </w:rPr>
            </w:pPr>
          </w:p>
        </w:tc>
        <w:tc>
          <w:tcPr>
            <w:tcW w:w="6507" w:type="dxa"/>
          </w:tcPr>
          <w:p w14:paraId="0C8A9989" w14:textId="12B32A1F" w:rsidR="0057394B" w:rsidRPr="00275596" w:rsidRDefault="00686728"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No identified project; g</w:t>
            </w:r>
            <w:r w:rsidR="0057394B" w:rsidRPr="00275596">
              <w:rPr>
                <w:rFonts w:ascii="Arial" w:hAnsi="Arial" w:cs="Arial"/>
                <w:sz w:val="20"/>
                <w:szCs w:val="20"/>
              </w:rPr>
              <w:t>eneral indication of interests only.</w:t>
            </w:r>
            <w:r w:rsidR="0077257F" w:rsidRPr="00275596">
              <w:rPr>
                <w:rFonts w:ascii="Arial" w:hAnsi="Arial" w:cs="Arial"/>
                <w:sz w:val="20"/>
                <w:szCs w:val="20"/>
              </w:rPr>
              <w:t xml:space="preserve"> Should not be funded.</w:t>
            </w:r>
          </w:p>
        </w:tc>
        <w:tc>
          <w:tcPr>
            <w:tcW w:w="863" w:type="dxa"/>
          </w:tcPr>
          <w:p w14:paraId="3C30D27E" w14:textId="77777777" w:rsidR="0057394B" w:rsidRPr="00275596" w:rsidRDefault="0057394B"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1-3</w:t>
            </w:r>
          </w:p>
        </w:tc>
        <w:tc>
          <w:tcPr>
            <w:tcW w:w="0" w:type="auto"/>
          </w:tcPr>
          <w:p w14:paraId="38080EAE" w14:textId="77777777" w:rsidR="0057394B" w:rsidRPr="00275596" w:rsidRDefault="0057394B"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Poor</w:t>
            </w:r>
          </w:p>
        </w:tc>
      </w:tr>
      <w:tr w:rsidR="00E20F3C" w:rsidRPr="00275596" w14:paraId="56C5C6E1" w14:textId="77777777" w:rsidTr="000D2A48">
        <w:tc>
          <w:tcPr>
            <w:cnfStyle w:val="001000000000" w:firstRow="0" w:lastRow="0" w:firstColumn="1" w:lastColumn="0" w:oddVBand="0" w:evenVBand="0" w:oddHBand="0" w:evenHBand="0" w:firstRowFirstColumn="0" w:firstRowLastColumn="0" w:lastRowFirstColumn="0" w:lastRowLastColumn="0"/>
            <w:tcW w:w="1426" w:type="dxa"/>
            <w:shd w:val="clear" w:color="auto" w:fill="F2F2F2" w:themeFill="background1" w:themeFillShade="F2"/>
          </w:tcPr>
          <w:p w14:paraId="2E22794C" w14:textId="77777777" w:rsidR="00E20F3C" w:rsidRPr="00275596" w:rsidRDefault="00E20F3C" w:rsidP="00B435F7">
            <w:pPr>
              <w:spacing w:after="60" w:line="276" w:lineRule="auto"/>
              <w:ind w:left="22"/>
              <w:rPr>
                <w:rFonts w:ascii="Arial" w:hAnsi="Arial" w:cs="Arial"/>
                <w:i/>
                <w:sz w:val="21"/>
                <w:szCs w:val="21"/>
              </w:rPr>
            </w:pPr>
            <w:r w:rsidRPr="00275596">
              <w:rPr>
                <w:rFonts w:ascii="Arial" w:hAnsi="Arial" w:cs="Arial"/>
                <w:i/>
                <w:sz w:val="21"/>
                <w:szCs w:val="21"/>
              </w:rPr>
              <w:t>Category</w:t>
            </w:r>
          </w:p>
        </w:tc>
        <w:tc>
          <w:tcPr>
            <w:tcW w:w="6507" w:type="dxa"/>
            <w:shd w:val="clear" w:color="auto" w:fill="F2F2F2" w:themeFill="background1" w:themeFillShade="F2"/>
          </w:tcPr>
          <w:p w14:paraId="7B9418D2" w14:textId="77777777" w:rsidR="00E20F3C" w:rsidRPr="00275596" w:rsidRDefault="00E20F3C" w:rsidP="00B435F7">
            <w:pPr>
              <w:spacing w:after="60" w:line="276" w:lineRule="auto"/>
              <w:ind w:hanging="9"/>
              <w:cnfStyle w:val="000000000000" w:firstRow="0" w:lastRow="0" w:firstColumn="0" w:lastColumn="0" w:oddVBand="0" w:evenVBand="0" w:oddHBand="0" w:evenHBand="0" w:firstRowFirstColumn="0" w:firstRowLastColumn="0" w:lastRowFirstColumn="0" w:lastRowLastColumn="0"/>
              <w:rPr>
                <w:rFonts w:ascii="Arial" w:hAnsi="Arial" w:cs="Arial"/>
                <w:b/>
                <w:i/>
                <w:sz w:val="21"/>
                <w:szCs w:val="21"/>
              </w:rPr>
            </w:pPr>
            <w:r w:rsidRPr="00275596">
              <w:rPr>
                <w:rFonts w:ascii="Arial" w:hAnsi="Arial" w:cs="Arial"/>
                <w:b/>
                <w:i/>
                <w:sz w:val="21"/>
                <w:szCs w:val="21"/>
              </w:rPr>
              <w:t>Descriptor</w:t>
            </w:r>
          </w:p>
        </w:tc>
        <w:tc>
          <w:tcPr>
            <w:tcW w:w="863" w:type="dxa"/>
            <w:shd w:val="clear" w:color="auto" w:fill="F2F2F2" w:themeFill="background1" w:themeFillShade="F2"/>
          </w:tcPr>
          <w:p w14:paraId="7B893AAE" w14:textId="77777777" w:rsidR="00E20F3C" w:rsidRPr="00275596" w:rsidRDefault="00E20F3C"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b/>
                <w:i/>
                <w:sz w:val="21"/>
                <w:szCs w:val="21"/>
              </w:rPr>
            </w:pPr>
            <w:r w:rsidRPr="00275596">
              <w:rPr>
                <w:rFonts w:ascii="Arial" w:hAnsi="Arial" w:cs="Arial"/>
                <w:b/>
                <w:i/>
                <w:sz w:val="21"/>
                <w:szCs w:val="21"/>
              </w:rPr>
              <w:t>Score</w:t>
            </w:r>
          </w:p>
        </w:tc>
        <w:tc>
          <w:tcPr>
            <w:tcW w:w="0" w:type="auto"/>
            <w:shd w:val="clear" w:color="auto" w:fill="F2F2F2" w:themeFill="background1" w:themeFillShade="F2"/>
          </w:tcPr>
          <w:p w14:paraId="5A9D11EE" w14:textId="77777777" w:rsidR="00E20F3C" w:rsidRPr="00275596" w:rsidRDefault="00E20F3C"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b/>
                <w:i/>
                <w:sz w:val="21"/>
                <w:szCs w:val="21"/>
              </w:rPr>
            </w:pPr>
            <w:r w:rsidRPr="00275596">
              <w:rPr>
                <w:rFonts w:ascii="Arial" w:hAnsi="Arial" w:cs="Arial"/>
                <w:b/>
                <w:i/>
                <w:sz w:val="21"/>
                <w:szCs w:val="21"/>
              </w:rPr>
              <w:t>Quality</w:t>
            </w:r>
          </w:p>
        </w:tc>
      </w:tr>
      <w:tr w:rsidR="00E20F3C" w:rsidRPr="00275596" w14:paraId="513D543C"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val="restart"/>
          </w:tcPr>
          <w:p w14:paraId="7C6B8365" w14:textId="5F265517" w:rsidR="00E20F3C" w:rsidRPr="00275596" w:rsidRDefault="00E20F3C" w:rsidP="00B435F7">
            <w:pPr>
              <w:spacing w:after="60" w:line="276" w:lineRule="auto"/>
              <w:ind w:left="22"/>
              <w:rPr>
                <w:rFonts w:ascii="Arial" w:hAnsi="Arial" w:cs="Arial"/>
                <w:b w:val="0"/>
                <w:sz w:val="21"/>
                <w:szCs w:val="21"/>
              </w:rPr>
            </w:pPr>
            <w:r w:rsidRPr="00275596">
              <w:rPr>
                <w:rFonts w:ascii="Arial" w:hAnsi="Arial" w:cs="Arial"/>
                <w:sz w:val="21"/>
                <w:szCs w:val="21"/>
              </w:rPr>
              <w:t>Preparedness for Research</w:t>
            </w:r>
            <w:r w:rsidR="00081220" w:rsidRPr="00275596">
              <w:rPr>
                <w:rFonts w:ascii="Arial" w:hAnsi="Arial" w:cs="Arial"/>
                <w:sz w:val="21"/>
                <w:szCs w:val="21"/>
              </w:rPr>
              <w:t xml:space="preserve"> </w:t>
            </w:r>
            <w:r w:rsidR="00081220" w:rsidRPr="00275596">
              <w:rPr>
                <w:rFonts w:ascii="Arial" w:hAnsi="Arial" w:cs="Arial"/>
                <w:b w:val="0"/>
                <w:sz w:val="21"/>
                <w:szCs w:val="21"/>
              </w:rPr>
              <w:t>(40%)</w:t>
            </w:r>
          </w:p>
        </w:tc>
        <w:tc>
          <w:tcPr>
            <w:tcW w:w="6507" w:type="dxa"/>
          </w:tcPr>
          <w:p w14:paraId="439CBBD8" w14:textId="7384E4A8" w:rsidR="00E20F3C" w:rsidRPr="00275596" w:rsidRDefault="00E20F3C"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Excel</w:t>
            </w:r>
            <w:r w:rsidR="00C8308B" w:rsidRPr="00275596">
              <w:rPr>
                <w:rFonts w:ascii="Arial" w:hAnsi="Arial" w:cs="Arial"/>
                <w:sz w:val="20"/>
                <w:szCs w:val="20"/>
              </w:rPr>
              <w:t>lent background knowledge and</w:t>
            </w:r>
            <w:r w:rsidRPr="00275596">
              <w:rPr>
                <w:rFonts w:ascii="Arial" w:hAnsi="Arial" w:cs="Arial"/>
                <w:sz w:val="20"/>
                <w:szCs w:val="20"/>
              </w:rPr>
              <w:t xml:space="preserve"> </w:t>
            </w:r>
            <w:r w:rsidR="00C8308B" w:rsidRPr="00275596">
              <w:rPr>
                <w:rFonts w:ascii="Arial" w:hAnsi="Arial" w:cs="Arial"/>
                <w:sz w:val="20"/>
                <w:szCs w:val="20"/>
              </w:rPr>
              <w:t xml:space="preserve">research-related </w:t>
            </w:r>
            <w:r w:rsidRPr="00275596">
              <w:rPr>
                <w:rFonts w:ascii="Arial" w:hAnsi="Arial" w:cs="Arial"/>
                <w:sz w:val="20"/>
                <w:szCs w:val="20"/>
              </w:rPr>
              <w:t>skills</w:t>
            </w:r>
            <w:r w:rsidR="000D2A48" w:rsidRPr="00275596">
              <w:rPr>
                <w:rFonts w:ascii="Arial" w:hAnsi="Arial" w:cs="Arial"/>
                <w:sz w:val="20"/>
                <w:szCs w:val="20"/>
              </w:rPr>
              <w:t xml:space="preserve"> for the proposed project</w:t>
            </w:r>
            <w:r w:rsidRPr="00275596">
              <w:rPr>
                <w:rFonts w:ascii="Arial" w:hAnsi="Arial" w:cs="Arial"/>
                <w:sz w:val="20"/>
                <w:szCs w:val="20"/>
              </w:rPr>
              <w:t xml:space="preserve">. </w:t>
            </w:r>
            <w:r w:rsidR="000D2A48" w:rsidRPr="00275596">
              <w:rPr>
                <w:rFonts w:ascii="Arial" w:hAnsi="Arial" w:cs="Arial"/>
                <w:sz w:val="20"/>
                <w:szCs w:val="20"/>
              </w:rPr>
              <w:t>A</w:t>
            </w:r>
            <w:r w:rsidRPr="00275596">
              <w:rPr>
                <w:rFonts w:ascii="Arial" w:hAnsi="Arial" w:cs="Arial"/>
                <w:sz w:val="20"/>
                <w:szCs w:val="20"/>
              </w:rPr>
              <w:t>pplicant demonstrates outstanding potential and preparedness in relati</w:t>
            </w:r>
            <w:r w:rsidR="00C8308B" w:rsidRPr="00275596">
              <w:rPr>
                <w:rFonts w:ascii="Arial" w:hAnsi="Arial" w:cs="Arial"/>
                <w:sz w:val="20"/>
                <w:szCs w:val="20"/>
              </w:rPr>
              <w:t>on to skills (such as languages</w:t>
            </w:r>
            <w:r w:rsidRPr="00275596">
              <w:rPr>
                <w:rFonts w:ascii="Arial" w:hAnsi="Arial" w:cs="Arial"/>
                <w:sz w:val="20"/>
                <w:szCs w:val="20"/>
              </w:rPr>
              <w:t xml:space="preserve"> or transferrable skills), training and previous research or fieldwork experience. </w:t>
            </w:r>
            <w:r w:rsidR="000D2A48" w:rsidRPr="00275596">
              <w:rPr>
                <w:rFonts w:ascii="Arial" w:hAnsi="Arial" w:cs="Arial"/>
                <w:sz w:val="20"/>
                <w:szCs w:val="20"/>
              </w:rPr>
              <w:t xml:space="preserve">Any </w:t>
            </w:r>
            <w:r w:rsidRPr="00275596">
              <w:rPr>
                <w:rFonts w:ascii="Arial" w:hAnsi="Arial" w:cs="Arial"/>
                <w:sz w:val="20"/>
                <w:szCs w:val="20"/>
              </w:rPr>
              <w:t>s</w:t>
            </w:r>
            <w:r w:rsidR="000D2A48" w:rsidRPr="00275596">
              <w:rPr>
                <w:rFonts w:ascii="Arial" w:hAnsi="Arial" w:cs="Arial"/>
                <w:sz w:val="20"/>
                <w:szCs w:val="20"/>
              </w:rPr>
              <w:t>kills gaps have been identified</w:t>
            </w:r>
            <w:r w:rsidRPr="00275596">
              <w:rPr>
                <w:rFonts w:ascii="Arial" w:hAnsi="Arial" w:cs="Arial"/>
                <w:sz w:val="20"/>
                <w:szCs w:val="20"/>
              </w:rPr>
              <w:t xml:space="preserve"> and there is a </w:t>
            </w:r>
            <w:r w:rsidR="000D2A48" w:rsidRPr="00275596">
              <w:rPr>
                <w:rFonts w:ascii="Arial" w:hAnsi="Arial" w:cs="Arial"/>
                <w:sz w:val="20"/>
                <w:szCs w:val="20"/>
              </w:rPr>
              <w:t>feasible plan to address them early in the proposed project.</w:t>
            </w:r>
          </w:p>
        </w:tc>
        <w:tc>
          <w:tcPr>
            <w:tcW w:w="863" w:type="dxa"/>
          </w:tcPr>
          <w:p w14:paraId="6EDF1493" w14:textId="77777777" w:rsidR="00E20F3C" w:rsidRPr="00275596" w:rsidRDefault="00E20F3C"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16-18</w:t>
            </w:r>
          </w:p>
        </w:tc>
        <w:tc>
          <w:tcPr>
            <w:tcW w:w="0" w:type="auto"/>
          </w:tcPr>
          <w:p w14:paraId="7F2533B3" w14:textId="77777777" w:rsidR="00E20F3C" w:rsidRPr="00275596" w:rsidRDefault="00E20F3C"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Excellent</w:t>
            </w:r>
          </w:p>
        </w:tc>
      </w:tr>
      <w:tr w:rsidR="00E20F3C" w:rsidRPr="00275596" w14:paraId="5734A059"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38D56587" w14:textId="77777777" w:rsidR="00E20F3C" w:rsidRPr="00275596" w:rsidRDefault="00E20F3C" w:rsidP="00B435F7">
            <w:pPr>
              <w:spacing w:after="60" w:line="276" w:lineRule="auto"/>
              <w:ind w:left="22"/>
              <w:rPr>
                <w:rFonts w:ascii="Arial" w:hAnsi="Arial" w:cs="Arial"/>
                <w:b w:val="0"/>
                <w:sz w:val="21"/>
                <w:szCs w:val="21"/>
              </w:rPr>
            </w:pPr>
          </w:p>
        </w:tc>
        <w:tc>
          <w:tcPr>
            <w:tcW w:w="6507" w:type="dxa"/>
          </w:tcPr>
          <w:p w14:paraId="6DA4BCD0" w14:textId="599A76A5" w:rsidR="00E20F3C" w:rsidRPr="00275596" w:rsidRDefault="000D2A48"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 xml:space="preserve">Solid </w:t>
            </w:r>
            <w:r w:rsidR="00E20F3C" w:rsidRPr="00275596">
              <w:rPr>
                <w:rFonts w:ascii="Arial" w:hAnsi="Arial" w:cs="Arial"/>
                <w:sz w:val="20"/>
                <w:szCs w:val="20"/>
              </w:rPr>
              <w:t>background</w:t>
            </w:r>
            <w:r w:rsidRPr="00275596">
              <w:rPr>
                <w:rFonts w:ascii="Arial" w:hAnsi="Arial" w:cs="Arial"/>
                <w:sz w:val="20"/>
                <w:szCs w:val="20"/>
              </w:rPr>
              <w:t xml:space="preserve"> knowledge</w:t>
            </w:r>
            <w:r w:rsidR="00E20F3C" w:rsidRPr="00275596">
              <w:rPr>
                <w:rFonts w:ascii="Arial" w:hAnsi="Arial" w:cs="Arial"/>
                <w:sz w:val="20"/>
                <w:szCs w:val="20"/>
              </w:rPr>
              <w:t xml:space="preserve"> but may require </w:t>
            </w:r>
            <w:r w:rsidRPr="00275596">
              <w:rPr>
                <w:rFonts w:ascii="Arial" w:hAnsi="Arial" w:cs="Arial"/>
                <w:sz w:val="20"/>
                <w:szCs w:val="20"/>
              </w:rPr>
              <w:t xml:space="preserve">further specific </w:t>
            </w:r>
            <w:r w:rsidR="00E20F3C" w:rsidRPr="00275596">
              <w:rPr>
                <w:rFonts w:ascii="Arial" w:hAnsi="Arial" w:cs="Arial"/>
                <w:sz w:val="20"/>
                <w:szCs w:val="20"/>
              </w:rPr>
              <w:t xml:space="preserve">training. </w:t>
            </w:r>
            <w:r w:rsidRPr="00275596">
              <w:rPr>
                <w:rFonts w:ascii="Arial" w:hAnsi="Arial" w:cs="Arial"/>
                <w:sz w:val="20"/>
                <w:szCs w:val="20"/>
              </w:rPr>
              <w:t>A</w:t>
            </w:r>
            <w:r w:rsidR="00E20F3C" w:rsidRPr="00275596">
              <w:rPr>
                <w:rFonts w:ascii="Arial" w:hAnsi="Arial" w:cs="Arial"/>
                <w:sz w:val="20"/>
                <w:szCs w:val="20"/>
              </w:rPr>
              <w:t xml:space="preserve">pplicant demonstrates strong potential and preparedness in relation to skills, training and previous research or fieldwork experience. Any crucial skills gaps have been identified and there is a plausible plan to address them. </w:t>
            </w:r>
          </w:p>
        </w:tc>
        <w:tc>
          <w:tcPr>
            <w:tcW w:w="863" w:type="dxa"/>
          </w:tcPr>
          <w:p w14:paraId="63EC706C" w14:textId="77777777" w:rsidR="00E20F3C" w:rsidRPr="00275596" w:rsidRDefault="00E20F3C"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13-15</w:t>
            </w:r>
          </w:p>
        </w:tc>
        <w:tc>
          <w:tcPr>
            <w:tcW w:w="0" w:type="auto"/>
          </w:tcPr>
          <w:p w14:paraId="00A1B8A1" w14:textId="77777777" w:rsidR="00E20F3C" w:rsidRPr="00275596" w:rsidRDefault="00E20F3C"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Very Good</w:t>
            </w:r>
          </w:p>
        </w:tc>
      </w:tr>
      <w:tr w:rsidR="00E20F3C" w:rsidRPr="00275596" w14:paraId="02FBF934"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18F86874" w14:textId="77777777" w:rsidR="00E20F3C" w:rsidRPr="00275596" w:rsidRDefault="00E20F3C" w:rsidP="00B435F7">
            <w:pPr>
              <w:spacing w:after="60" w:line="276" w:lineRule="auto"/>
              <w:ind w:left="22"/>
              <w:rPr>
                <w:rFonts w:ascii="Arial" w:hAnsi="Arial" w:cs="Arial"/>
                <w:b w:val="0"/>
                <w:sz w:val="21"/>
                <w:szCs w:val="21"/>
              </w:rPr>
            </w:pPr>
          </w:p>
        </w:tc>
        <w:tc>
          <w:tcPr>
            <w:tcW w:w="6507" w:type="dxa"/>
          </w:tcPr>
          <w:p w14:paraId="0CCBDB39" w14:textId="3B49085D" w:rsidR="00E20F3C" w:rsidRPr="00275596" w:rsidRDefault="00E20F3C"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Gaps in background knowledge</w:t>
            </w:r>
            <w:r w:rsidR="000D2A48" w:rsidRPr="00275596">
              <w:rPr>
                <w:rFonts w:ascii="Arial" w:hAnsi="Arial" w:cs="Arial"/>
                <w:sz w:val="20"/>
                <w:szCs w:val="20"/>
              </w:rPr>
              <w:t>,</w:t>
            </w:r>
            <w:r w:rsidRPr="00275596">
              <w:rPr>
                <w:rFonts w:ascii="Arial" w:hAnsi="Arial" w:cs="Arial"/>
                <w:sz w:val="20"/>
                <w:szCs w:val="20"/>
              </w:rPr>
              <w:t xml:space="preserve"> which could be remedied by guided reading. The applicant shows satisfactory potential and preparedness in relation to skills, training and previous research or fieldwork experience. Most of the small and large skills gaps have been identified and there is a plausible plan to address them.  </w:t>
            </w:r>
          </w:p>
        </w:tc>
        <w:tc>
          <w:tcPr>
            <w:tcW w:w="863" w:type="dxa"/>
          </w:tcPr>
          <w:p w14:paraId="03A5CC36" w14:textId="77777777" w:rsidR="00E20F3C" w:rsidRPr="00275596" w:rsidRDefault="00E20F3C"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10-12</w:t>
            </w:r>
          </w:p>
        </w:tc>
        <w:tc>
          <w:tcPr>
            <w:tcW w:w="0" w:type="auto"/>
          </w:tcPr>
          <w:p w14:paraId="0A97F76E" w14:textId="77777777" w:rsidR="00E20F3C" w:rsidRPr="00275596" w:rsidRDefault="00E20F3C"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Good</w:t>
            </w:r>
          </w:p>
        </w:tc>
      </w:tr>
      <w:tr w:rsidR="00E20F3C" w:rsidRPr="00275596" w14:paraId="5E00B7B1"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1793E2E3" w14:textId="77777777" w:rsidR="00E20F3C" w:rsidRPr="00275596" w:rsidRDefault="00E20F3C" w:rsidP="00B435F7">
            <w:pPr>
              <w:spacing w:after="60" w:line="276" w:lineRule="auto"/>
              <w:ind w:left="22"/>
              <w:rPr>
                <w:rFonts w:ascii="Arial" w:hAnsi="Arial" w:cs="Arial"/>
                <w:b w:val="0"/>
                <w:sz w:val="21"/>
                <w:szCs w:val="21"/>
              </w:rPr>
            </w:pPr>
          </w:p>
        </w:tc>
        <w:tc>
          <w:tcPr>
            <w:tcW w:w="6507" w:type="dxa"/>
          </w:tcPr>
          <w:p w14:paraId="1F73CB47" w14:textId="77777777" w:rsidR="00E20F3C" w:rsidRPr="00275596" w:rsidRDefault="00E20F3C"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The applicant shows some potential and preparedness in relation to skills, training and previous research or fieldwork experience. Some skills gaps have not been identified or the plans for addressing such gaps may not be plausible within the timeframe.</w:t>
            </w:r>
          </w:p>
        </w:tc>
        <w:tc>
          <w:tcPr>
            <w:tcW w:w="863" w:type="dxa"/>
          </w:tcPr>
          <w:p w14:paraId="384A1EBD" w14:textId="77777777" w:rsidR="00E20F3C" w:rsidRPr="00275596" w:rsidRDefault="00E20F3C"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7-9</w:t>
            </w:r>
          </w:p>
        </w:tc>
        <w:tc>
          <w:tcPr>
            <w:tcW w:w="0" w:type="auto"/>
          </w:tcPr>
          <w:p w14:paraId="0E89F821" w14:textId="77777777" w:rsidR="00E20F3C" w:rsidRPr="00275596" w:rsidRDefault="00E20F3C"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Fair</w:t>
            </w:r>
          </w:p>
        </w:tc>
      </w:tr>
      <w:tr w:rsidR="00E20F3C" w:rsidRPr="00275596" w14:paraId="264EA087"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5C93F9DC" w14:textId="77777777" w:rsidR="00E20F3C" w:rsidRPr="00275596" w:rsidRDefault="00E20F3C" w:rsidP="00B435F7">
            <w:pPr>
              <w:spacing w:after="60" w:line="276" w:lineRule="auto"/>
              <w:ind w:left="22"/>
              <w:rPr>
                <w:rFonts w:ascii="Arial" w:hAnsi="Arial" w:cs="Arial"/>
                <w:b w:val="0"/>
                <w:sz w:val="21"/>
                <w:szCs w:val="21"/>
              </w:rPr>
            </w:pPr>
          </w:p>
        </w:tc>
        <w:tc>
          <w:tcPr>
            <w:tcW w:w="6507" w:type="dxa"/>
          </w:tcPr>
          <w:p w14:paraId="33E550BA" w14:textId="77777777" w:rsidR="00E20F3C" w:rsidRPr="00275596" w:rsidRDefault="00E20F3C"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 xml:space="preserve">The applicant has not identified the skills or preparation necessary to the project, and there are significant gaps that mean the project is unlikely to reach a successful conclusion. </w:t>
            </w:r>
          </w:p>
        </w:tc>
        <w:tc>
          <w:tcPr>
            <w:tcW w:w="863" w:type="dxa"/>
          </w:tcPr>
          <w:p w14:paraId="7F56C74F" w14:textId="77777777" w:rsidR="00E20F3C" w:rsidRPr="00275596" w:rsidRDefault="00E20F3C"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4-6</w:t>
            </w:r>
          </w:p>
        </w:tc>
        <w:tc>
          <w:tcPr>
            <w:tcW w:w="0" w:type="auto"/>
          </w:tcPr>
          <w:p w14:paraId="3F291670" w14:textId="77777777" w:rsidR="00E20F3C" w:rsidRPr="00275596" w:rsidRDefault="00E20F3C"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Weak</w:t>
            </w:r>
          </w:p>
        </w:tc>
      </w:tr>
      <w:tr w:rsidR="00E20F3C" w:rsidRPr="00275596" w14:paraId="74CBB5FB" w14:textId="77777777" w:rsidTr="000D2A48">
        <w:tc>
          <w:tcPr>
            <w:cnfStyle w:val="001000000000" w:firstRow="0" w:lastRow="0" w:firstColumn="1" w:lastColumn="0" w:oddVBand="0" w:evenVBand="0" w:oddHBand="0" w:evenHBand="0" w:firstRowFirstColumn="0" w:firstRowLastColumn="0" w:lastRowFirstColumn="0" w:lastRowLastColumn="0"/>
            <w:tcW w:w="1426" w:type="dxa"/>
            <w:vMerge/>
          </w:tcPr>
          <w:p w14:paraId="31712CB7" w14:textId="77777777" w:rsidR="00E20F3C" w:rsidRPr="00275596" w:rsidRDefault="00E20F3C" w:rsidP="00B435F7">
            <w:pPr>
              <w:spacing w:after="60" w:line="276" w:lineRule="auto"/>
              <w:ind w:left="22"/>
              <w:rPr>
                <w:rFonts w:ascii="Arial" w:hAnsi="Arial" w:cs="Arial"/>
                <w:b w:val="0"/>
                <w:sz w:val="21"/>
                <w:szCs w:val="21"/>
              </w:rPr>
            </w:pPr>
          </w:p>
        </w:tc>
        <w:tc>
          <w:tcPr>
            <w:tcW w:w="6507" w:type="dxa"/>
          </w:tcPr>
          <w:p w14:paraId="5DCD41DE" w14:textId="77777777" w:rsidR="00E20F3C" w:rsidRPr="00275596" w:rsidRDefault="00E20F3C" w:rsidP="00FC1BFC">
            <w:pPr>
              <w:spacing w:after="60" w:line="276" w:lineRule="auto"/>
              <w:ind w:hanging="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 xml:space="preserve">Serious lack of subject-specific or relevant training and/or generally short on background knowledge and skills. </w:t>
            </w:r>
          </w:p>
        </w:tc>
        <w:tc>
          <w:tcPr>
            <w:tcW w:w="863" w:type="dxa"/>
          </w:tcPr>
          <w:p w14:paraId="2664D63D" w14:textId="77777777" w:rsidR="00E20F3C" w:rsidRPr="00275596" w:rsidRDefault="00E20F3C" w:rsidP="00B435F7">
            <w:pPr>
              <w:spacing w:after="60" w:line="276" w:lineRule="auto"/>
              <w:ind w:hanging="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1-3</w:t>
            </w:r>
          </w:p>
        </w:tc>
        <w:tc>
          <w:tcPr>
            <w:tcW w:w="0" w:type="auto"/>
          </w:tcPr>
          <w:p w14:paraId="057BADEB" w14:textId="77777777" w:rsidR="00E20F3C" w:rsidRPr="00275596" w:rsidRDefault="00E20F3C" w:rsidP="00B435F7">
            <w:pPr>
              <w:snapToGrid w:val="0"/>
              <w:spacing w:after="60" w:line="276" w:lineRule="auto"/>
              <w:ind w:left="-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75596">
              <w:rPr>
                <w:rFonts w:ascii="Arial" w:hAnsi="Arial" w:cs="Arial"/>
                <w:sz w:val="20"/>
                <w:szCs w:val="20"/>
              </w:rPr>
              <w:t>Poor</w:t>
            </w:r>
          </w:p>
        </w:tc>
      </w:tr>
    </w:tbl>
    <w:p w14:paraId="73B33D9B" w14:textId="77777777" w:rsidR="00B435F7" w:rsidRPr="00275596" w:rsidRDefault="00B435F7" w:rsidP="00B435F7">
      <w:pPr>
        <w:spacing w:after="120" w:line="276" w:lineRule="auto"/>
        <w:rPr>
          <w:rFonts w:ascii="Arial" w:hAnsi="Arial" w:cs="Arial"/>
          <w:b/>
          <w:sz w:val="28"/>
          <w:szCs w:val="28"/>
        </w:rPr>
      </w:pPr>
    </w:p>
    <w:p w14:paraId="7F8298EA" w14:textId="64137F7D" w:rsidR="00160F7F" w:rsidRPr="00275596" w:rsidRDefault="00B435F7" w:rsidP="00B435F7">
      <w:pPr>
        <w:pStyle w:val="ListParagraph"/>
        <w:numPr>
          <w:ilvl w:val="0"/>
          <w:numId w:val="1"/>
        </w:numPr>
        <w:pBdr>
          <w:bottom w:val="single" w:sz="4" w:space="1" w:color="auto"/>
        </w:pBdr>
        <w:spacing w:after="120" w:line="276" w:lineRule="auto"/>
        <w:contextualSpacing w:val="0"/>
        <w:rPr>
          <w:rFonts w:ascii="Arial" w:hAnsi="Arial" w:cs="Arial"/>
          <w:b/>
          <w:sz w:val="28"/>
          <w:szCs w:val="28"/>
        </w:rPr>
      </w:pPr>
      <w:r w:rsidRPr="00275596">
        <w:rPr>
          <w:rFonts w:ascii="Arial" w:hAnsi="Arial" w:cs="Arial"/>
          <w:b/>
          <w:sz w:val="28"/>
          <w:szCs w:val="28"/>
        </w:rPr>
        <w:lastRenderedPageBreak/>
        <w:t>COMPLETING THE OOC DTP APPLICATION FORM</w:t>
      </w:r>
    </w:p>
    <w:p w14:paraId="05165A6A" w14:textId="6203AC98" w:rsidR="00DC5750" w:rsidRPr="00275596" w:rsidRDefault="009E4C13" w:rsidP="00B170F2">
      <w:pPr>
        <w:spacing w:after="120" w:line="276" w:lineRule="auto"/>
        <w:rPr>
          <w:rFonts w:ascii="Arial" w:hAnsi="Arial" w:cs="Arial"/>
          <w:b/>
          <w:sz w:val="24"/>
          <w:szCs w:val="24"/>
        </w:rPr>
      </w:pPr>
      <w:r w:rsidRPr="00275596">
        <w:rPr>
          <w:rFonts w:ascii="Arial" w:hAnsi="Arial" w:cs="Arial"/>
          <w:b/>
          <w:sz w:val="24"/>
          <w:szCs w:val="24"/>
        </w:rPr>
        <w:t>Completing and saving the form</w:t>
      </w:r>
    </w:p>
    <w:p w14:paraId="4E8FE1A8" w14:textId="77777777" w:rsidR="00B170F2" w:rsidRDefault="00EA3678" w:rsidP="00FC1BFC">
      <w:pPr>
        <w:spacing w:after="120" w:line="276" w:lineRule="auto"/>
        <w:jc w:val="both"/>
        <w:rPr>
          <w:rFonts w:ascii="Arial" w:hAnsi="Arial" w:cs="Arial"/>
        </w:rPr>
      </w:pPr>
      <w:r w:rsidRPr="00275596">
        <w:rPr>
          <w:rFonts w:ascii="Arial" w:hAnsi="Arial" w:cs="Arial"/>
        </w:rPr>
        <w:t xml:space="preserve">The OOC DTP </w:t>
      </w:r>
      <w:r w:rsidR="004F4DFA" w:rsidRPr="00275596">
        <w:rPr>
          <w:rFonts w:ascii="Arial" w:hAnsi="Arial" w:cs="Arial"/>
        </w:rPr>
        <w:t xml:space="preserve">Application Form is </w:t>
      </w:r>
      <w:r w:rsidRPr="00275596">
        <w:rPr>
          <w:rFonts w:ascii="Arial" w:hAnsi="Arial" w:cs="Arial"/>
        </w:rPr>
        <w:t xml:space="preserve">a fillable </w:t>
      </w:r>
      <w:r w:rsidR="00CE42C5" w:rsidRPr="00275596">
        <w:rPr>
          <w:rFonts w:ascii="Arial" w:hAnsi="Arial" w:cs="Arial"/>
        </w:rPr>
        <w:t xml:space="preserve">Word document </w:t>
      </w:r>
      <w:r w:rsidR="004F4DFA" w:rsidRPr="00275596">
        <w:rPr>
          <w:rFonts w:ascii="Arial" w:hAnsi="Arial" w:cs="Arial"/>
        </w:rPr>
        <w:t xml:space="preserve">that includes a number of free text fields and some </w:t>
      </w:r>
      <w:r w:rsidR="009D0F9D" w:rsidRPr="00275596">
        <w:rPr>
          <w:rFonts w:ascii="Arial" w:hAnsi="Arial" w:cs="Arial"/>
        </w:rPr>
        <w:t>drop-</w:t>
      </w:r>
      <w:r w:rsidR="004F4DFA" w:rsidRPr="00275596">
        <w:rPr>
          <w:rFonts w:ascii="Arial" w:hAnsi="Arial" w:cs="Arial"/>
        </w:rPr>
        <w:t>down menus</w:t>
      </w:r>
      <w:r w:rsidRPr="00275596">
        <w:rPr>
          <w:rFonts w:ascii="Arial" w:hAnsi="Arial" w:cs="Arial"/>
        </w:rPr>
        <w:t xml:space="preserve">. </w:t>
      </w:r>
    </w:p>
    <w:p w14:paraId="1B470B6E" w14:textId="486E0E43" w:rsidR="00275596" w:rsidRPr="00275596" w:rsidRDefault="00B170F2" w:rsidP="00FC1BFC">
      <w:pPr>
        <w:spacing w:after="120" w:line="276" w:lineRule="auto"/>
        <w:jc w:val="both"/>
        <w:rPr>
          <w:rFonts w:ascii="Arial" w:hAnsi="Arial" w:cs="Arial"/>
        </w:rPr>
      </w:pPr>
      <w:r w:rsidRPr="00275596">
        <w:rPr>
          <w:rFonts w:ascii="Arial" w:hAnsi="Arial" w:cs="Arial"/>
          <w:iCs/>
        </w:rPr>
        <w:t>You may copy and paste text into the form field</w:t>
      </w:r>
      <w:r>
        <w:rPr>
          <w:rFonts w:ascii="Arial" w:hAnsi="Arial" w:cs="Arial"/>
          <w:iCs/>
        </w:rPr>
        <w:t>s</w:t>
      </w:r>
      <w:r w:rsidRPr="00275596">
        <w:rPr>
          <w:rFonts w:ascii="Arial" w:hAnsi="Arial" w:cs="Arial"/>
          <w:iCs/>
        </w:rPr>
        <w:t>.</w:t>
      </w:r>
      <w:r>
        <w:rPr>
          <w:rFonts w:ascii="Arial" w:hAnsi="Arial" w:cs="Arial"/>
          <w:iCs/>
        </w:rPr>
        <w:t xml:space="preserve"> </w:t>
      </w:r>
      <w:r w:rsidR="00275596" w:rsidRPr="00275596">
        <w:rPr>
          <w:rFonts w:ascii="Arial" w:hAnsi="Arial" w:cs="Arial"/>
        </w:rPr>
        <w:t xml:space="preserve">Text that is copied and pasted into the </w:t>
      </w:r>
      <w:r>
        <w:rPr>
          <w:rFonts w:ascii="Arial" w:hAnsi="Arial" w:cs="Arial"/>
        </w:rPr>
        <w:t xml:space="preserve">form </w:t>
      </w:r>
      <w:r w:rsidR="00275596" w:rsidRPr="00275596">
        <w:rPr>
          <w:rFonts w:ascii="Arial" w:hAnsi="Arial" w:cs="Arial"/>
        </w:rPr>
        <w:t xml:space="preserve">will retain </w:t>
      </w:r>
      <w:r>
        <w:rPr>
          <w:rFonts w:ascii="Arial" w:hAnsi="Arial" w:cs="Arial"/>
        </w:rPr>
        <w:t xml:space="preserve">your </w:t>
      </w:r>
      <w:r w:rsidR="00275596" w:rsidRPr="00275596">
        <w:rPr>
          <w:rFonts w:ascii="Arial" w:hAnsi="Arial" w:cs="Arial"/>
        </w:rPr>
        <w:t>original formatting. Text typed directly into the form will default to the paragraph font and size used in the form.</w:t>
      </w:r>
      <w:r>
        <w:rPr>
          <w:rFonts w:ascii="Arial" w:hAnsi="Arial" w:cs="Arial"/>
        </w:rPr>
        <w:t xml:space="preserve"> Please adhere to the word count limits</w:t>
      </w:r>
      <w:r w:rsidR="00790825">
        <w:rPr>
          <w:rFonts w:ascii="Arial" w:hAnsi="Arial" w:cs="Arial"/>
        </w:rPr>
        <w:t xml:space="preserve"> where given</w:t>
      </w:r>
      <w:r>
        <w:rPr>
          <w:rFonts w:ascii="Arial" w:hAnsi="Arial" w:cs="Arial"/>
        </w:rPr>
        <w:t>.</w:t>
      </w:r>
    </w:p>
    <w:p w14:paraId="495F9B10" w14:textId="75B2ACEE" w:rsidR="009E4C13" w:rsidRPr="00275596" w:rsidRDefault="004F4DFA" w:rsidP="00FC1BFC">
      <w:pPr>
        <w:spacing w:after="120" w:line="276" w:lineRule="auto"/>
        <w:jc w:val="both"/>
        <w:rPr>
          <w:rFonts w:ascii="Arial" w:hAnsi="Arial" w:cs="Arial"/>
        </w:rPr>
      </w:pPr>
      <w:r w:rsidRPr="00275596">
        <w:rPr>
          <w:rFonts w:ascii="Arial" w:hAnsi="Arial" w:cs="Arial"/>
        </w:rPr>
        <w:t xml:space="preserve">If you have any technical issues accessing </w:t>
      </w:r>
      <w:r w:rsidR="00275596" w:rsidRPr="00275596">
        <w:rPr>
          <w:rFonts w:ascii="Arial" w:hAnsi="Arial" w:cs="Arial"/>
        </w:rPr>
        <w:t>or</w:t>
      </w:r>
      <w:r w:rsidRPr="00275596">
        <w:rPr>
          <w:rFonts w:ascii="Arial" w:hAnsi="Arial" w:cs="Arial"/>
        </w:rPr>
        <w:t xml:space="preserve"> completing the form, please get in touch with the DTP on </w:t>
      </w:r>
      <w:hyperlink r:id="rId10" w:history="1">
        <w:r w:rsidRPr="00275596">
          <w:rPr>
            <w:rStyle w:val="Hyperlink"/>
            <w:rFonts w:ascii="Arial" w:hAnsi="Arial" w:cs="Arial"/>
          </w:rPr>
          <w:t>enquiries@oocdtp.ac.uk</w:t>
        </w:r>
      </w:hyperlink>
      <w:r w:rsidRPr="00275596">
        <w:rPr>
          <w:rFonts w:ascii="Arial" w:hAnsi="Arial" w:cs="Arial"/>
        </w:rPr>
        <w:t xml:space="preserve">. </w:t>
      </w:r>
    </w:p>
    <w:p w14:paraId="0D6950E0" w14:textId="77777777" w:rsidR="00FC1BFC" w:rsidRDefault="00077275" w:rsidP="00FC1BFC">
      <w:pPr>
        <w:spacing w:after="120" w:line="276" w:lineRule="auto"/>
        <w:jc w:val="both"/>
        <w:rPr>
          <w:rFonts w:ascii="Arial" w:hAnsi="Arial" w:cs="Arial"/>
        </w:rPr>
      </w:pPr>
      <w:r w:rsidRPr="00275596">
        <w:rPr>
          <w:rFonts w:ascii="Arial" w:hAnsi="Arial" w:cs="Arial"/>
        </w:rPr>
        <w:t xml:space="preserve">You are advised to save the form as a pdf before submission. </w:t>
      </w:r>
      <w:r w:rsidR="00DC5750" w:rsidRPr="00275596">
        <w:rPr>
          <w:rFonts w:ascii="Arial" w:hAnsi="Arial" w:cs="Arial"/>
        </w:rPr>
        <w:t>Please save using the following naming convention: ‘Surname, initial</w:t>
      </w:r>
      <w:r w:rsidRPr="00275596">
        <w:rPr>
          <w:rFonts w:ascii="Arial" w:hAnsi="Arial" w:cs="Arial"/>
        </w:rPr>
        <w:t>_University</w:t>
      </w:r>
      <w:r w:rsidR="00DC5750" w:rsidRPr="00275596">
        <w:rPr>
          <w:rFonts w:ascii="Arial" w:hAnsi="Arial" w:cs="Arial"/>
        </w:rPr>
        <w:t xml:space="preserve">’. </w:t>
      </w:r>
    </w:p>
    <w:p w14:paraId="4158F5DE" w14:textId="524E2FAC" w:rsidR="004F4DFA" w:rsidRPr="00275596" w:rsidRDefault="004F4DFA" w:rsidP="00FC1BFC">
      <w:pPr>
        <w:spacing w:after="120" w:line="276" w:lineRule="auto"/>
        <w:jc w:val="both"/>
        <w:rPr>
          <w:rFonts w:ascii="Arial" w:hAnsi="Arial" w:cs="Arial"/>
        </w:rPr>
      </w:pPr>
    </w:p>
    <w:p w14:paraId="26D5C991" w14:textId="77777777" w:rsidR="009D0F9D" w:rsidRPr="00275596" w:rsidRDefault="009D0F9D" w:rsidP="00B170F2">
      <w:pPr>
        <w:spacing w:before="240" w:after="120" w:line="276" w:lineRule="auto"/>
        <w:rPr>
          <w:rFonts w:ascii="Arial" w:hAnsi="Arial" w:cs="Arial"/>
          <w:b/>
          <w:sz w:val="24"/>
          <w:szCs w:val="24"/>
        </w:rPr>
      </w:pPr>
      <w:r w:rsidRPr="00275596">
        <w:rPr>
          <w:rFonts w:ascii="Arial" w:hAnsi="Arial" w:cs="Arial"/>
          <w:b/>
          <w:sz w:val="24"/>
          <w:szCs w:val="24"/>
        </w:rPr>
        <w:t>Answering the questions in the form</w:t>
      </w:r>
    </w:p>
    <w:p w14:paraId="5B9ABCBA" w14:textId="77777777" w:rsidR="00790825" w:rsidRDefault="009D0F9D" w:rsidP="00790825">
      <w:pPr>
        <w:spacing w:before="120" w:after="120" w:line="276" w:lineRule="auto"/>
        <w:jc w:val="both"/>
        <w:rPr>
          <w:rFonts w:ascii="Arial" w:hAnsi="Arial" w:cs="Arial"/>
        </w:rPr>
      </w:pPr>
      <w:r w:rsidRPr="00275596">
        <w:rPr>
          <w:rFonts w:ascii="Arial" w:hAnsi="Arial" w:cs="Arial"/>
        </w:rPr>
        <w:t xml:space="preserve">The form is </w:t>
      </w:r>
      <w:r w:rsidR="00BB49DD" w:rsidRPr="00275596">
        <w:rPr>
          <w:rFonts w:ascii="Arial" w:hAnsi="Arial" w:cs="Arial"/>
        </w:rPr>
        <w:t>composed of</w:t>
      </w:r>
      <w:r w:rsidRPr="00275596">
        <w:rPr>
          <w:rFonts w:ascii="Arial" w:hAnsi="Arial" w:cs="Arial"/>
        </w:rPr>
        <w:t xml:space="preserve"> </w:t>
      </w:r>
      <w:r w:rsidR="00A565D5" w:rsidRPr="00275596">
        <w:rPr>
          <w:rFonts w:ascii="Arial" w:hAnsi="Arial" w:cs="Arial"/>
        </w:rPr>
        <w:t>three</w:t>
      </w:r>
      <w:r w:rsidRPr="00275596">
        <w:rPr>
          <w:rFonts w:ascii="Arial" w:hAnsi="Arial" w:cs="Arial"/>
        </w:rPr>
        <w:t xml:space="preserve"> sections. Further information is given below:</w:t>
      </w:r>
    </w:p>
    <w:p w14:paraId="72A28B0D" w14:textId="61B1978C" w:rsidR="009D0F9D" w:rsidRPr="00275596" w:rsidRDefault="009D0F9D" w:rsidP="00790825">
      <w:pPr>
        <w:spacing w:before="120" w:after="120" w:line="276" w:lineRule="auto"/>
        <w:jc w:val="both"/>
        <w:rPr>
          <w:rFonts w:ascii="Arial" w:hAnsi="Arial" w:cs="Arial"/>
          <w:b/>
        </w:rPr>
      </w:pPr>
    </w:p>
    <w:p w14:paraId="677E72D7" w14:textId="2473635B" w:rsidR="00160F7F" w:rsidRPr="00FF326B" w:rsidRDefault="0077257F" w:rsidP="00B435F7">
      <w:pPr>
        <w:spacing w:after="120" w:line="276" w:lineRule="auto"/>
        <w:rPr>
          <w:rFonts w:ascii="Arial" w:hAnsi="Arial" w:cs="Arial"/>
          <w:b/>
          <w:sz w:val="24"/>
          <w:szCs w:val="24"/>
          <w:u w:val="single"/>
        </w:rPr>
      </w:pPr>
      <w:r w:rsidRPr="00FF326B">
        <w:rPr>
          <w:rFonts w:ascii="Arial" w:hAnsi="Arial" w:cs="Arial"/>
          <w:b/>
          <w:sz w:val="24"/>
          <w:szCs w:val="24"/>
          <w:u w:val="single"/>
        </w:rPr>
        <w:t xml:space="preserve">Section </w:t>
      </w:r>
      <w:r w:rsidR="00522193" w:rsidRPr="00FF326B">
        <w:rPr>
          <w:rFonts w:ascii="Arial" w:hAnsi="Arial" w:cs="Arial"/>
          <w:b/>
          <w:sz w:val="24"/>
          <w:szCs w:val="24"/>
          <w:u w:val="single"/>
        </w:rPr>
        <w:t>1.</w:t>
      </w:r>
      <w:r w:rsidRPr="00FF326B">
        <w:rPr>
          <w:rFonts w:ascii="Arial" w:hAnsi="Arial" w:cs="Arial"/>
          <w:b/>
          <w:sz w:val="24"/>
          <w:szCs w:val="24"/>
          <w:u w:val="single"/>
        </w:rPr>
        <w:t xml:space="preserve"> </w:t>
      </w:r>
      <w:r w:rsidR="00A1157D" w:rsidRPr="00FF326B">
        <w:rPr>
          <w:rFonts w:ascii="Arial" w:hAnsi="Arial" w:cs="Arial"/>
          <w:b/>
          <w:sz w:val="24"/>
          <w:szCs w:val="24"/>
          <w:u w:val="single"/>
        </w:rPr>
        <w:t>Preliminary</w:t>
      </w:r>
      <w:r w:rsidR="00160F7F" w:rsidRPr="00FF326B">
        <w:rPr>
          <w:rFonts w:ascii="Arial" w:hAnsi="Arial" w:cs="Arial"/>
          <w:b/>
          <w:sz w:val="24"/>
          <w:szCs w:val="24"/>
          <w:u w:val="single"/>
        </w:rPr>
        <w:t xml:space="preserve"> details</w:t>
      </w:r>
    </w:p>
    <w:p w14:paraId="5AD98F32" w14:textId="1BEBA2CC" w:rsidR="00522193" w:rsidRDefault="00A1157D" w:rsidP="00790825">
      <w:pPr>
        <w:spacing w:after="240" w:line="276" w:lineRule="auto"/>
        <w:jc w:val="both"/>
        <w:rPr>
          <w:rFonts w:ascii="Arial" w:hAnsi="Arial" w:cs="Arial"/>
        </w:rPr>
      </w:pPr>
      <w:r w:rsidRPr="00275596">
        <w:rPr>
          <w:rFonts w:ascii="Arial" w:hAnsi="Arial" w:cs="Arial"/>
        </w:rPr>
        <w:t xml:space="preserve">Answers in this section will </w:t>
      </w:r>
      <w:r w:rsidRPr="00275596">
        <w:rPr>
          <w:rFonts w:ascii="Arial" w:hAnsi="Arial" w:cs="Arial"/>
          <w:b/>
        </w:rPr>
        <w:t>not</w:t>
      </w:r>
      <w:r w:rsidRPr="00275596">
        <w:rPr>
          <w:rFonts w:ascii="Arial" w:hAnsi="Arial" w:cs="Arial"/>
        </w:rPr>
        <w:t xml:space="preserve"> be used in the evaluation of your application for</w:t>
      </w:r>
      <w:r w:rsidR="00A54FDF" w:rsidRPr="00275596">
        <w:rPr>
          <w:rFonts w:ascii="Arial" w:hAnsi="Arial" w:cs="Arial"/>
        </w:rPr>
        <w:t xml:space="preserve"> studentship</w:t>
      </w:r>
      <w:r w:rsidRPr="00275596">
        <w:rPr>
          <w:rFonts w:ascii="Arial" w:hAnsi="Arial" w:cs="Arial"/>
        </w:rPr>
        <w:t xml:space="preserve"> funding.</w:t>
      </w:r>
      <w:r w:rsidR="00680949" w:rsidRPr="00275596">
        <w:rPr>
          <w:rFonts w:ascii="Arial" w:hAnsi="Arial" w:cs="Arial"/>
        </w:rPr>
        <w:t xml:space="preserve"> </w:t>
      </w:r>
    </w:p>
    <w:p w14:paraId="4A701A82" w14:textId="77777777" w:rsidR="00FF326B" w:rsidRDefault="00FC1BFC" w:rsidP="00790825">
      <w:pPr>
        <w:pStyle w:val="ListParagraph"/>
        <w:numPr>
          <w:ilvl w:val="0"/>
          <w:numId w:val="20"/>
        </w:numPr>
        <w:spacing w:after="240" w:line="276" w:lineRule="auto"/>
        <w:ind w:left="714" w:hanging="357"/>
        <w:contextualSpacing w:val="0"/>
        <w:jc w:val="both"/>
        <w:rPr>
          <w:rFonts w:ascii="Arial" w:hAnsi="Arial" w:cs="Arial"/>
          <w:lang w:val="en"/>
        </w:rPr>
      </w:pPr>
      <w:r w:rsidRPr="00FF326B">
        <w:rPr>
          <w:rFonts w:ascii="Arial" w:hAnsi="Arial" w:cs="Arial"/>
          <w:b/>
          <w:lang w:val="en"/>
        </w:rPr>
        <w:t>Surname and initial(s):</w:t>
      </w:r>
      <w:r w:rsidR="00FF326B" w:rsidRPr="00FF326B">
        <w:rPr>
          <w:rFonts w:ascii="Arial" w:hAnsi="Arial" w:cs="Arial"/>
          <w:b/>
          <w:lang w:val="en"/>
        </w:rPr>
        <w:t xml:space="preserve"> </w:t>
      </w:r>
      <w:r w:rsidRPr="00FF326B">
        <w:rPr>
          <w:rFonts w:ascii="Arial" w:hAnsi="Arial" w:cs="Arial"/>
          <w:lang w:val="en"/>
        </w:rPr>
        <w:t>Please give your surname or family name and initial(s). Please do not include your title or full first name.</w:t>
      </w:r>
    </w:p>
    <w:p w14:paraId="2178A7B9" w14:textId="4D01A6E2" w:rsidR="00FF326B" w:rsidRPr="00FF326B" w:rsidRDefault="00FC1BFC" w:rsidP="00790825">
      <w:pPr>
        <w:pStyle w:val="ListParagraph"/>
        <w:numPr>
          <w:ilvl w:val="0"/>
          <w:numId w:val="20"/>
        </w:numPr>
        <w:spacing w:after="240" w:line="276" w:lineRule="auto"/>
        <w:ind w:left="714" w:hanging="357"/>
        <w:contextualSpacing w:val="0"/>
        <w:jc w:val="both"/>
        <w:rPr>
          <w:rFonts w:ascii="Arial" w:hAnsi="Arial" w:cs="Arial"/>
          <w:lang w:val="en"/>
        </w:rPr>
      </w:pPr>
      <w:r w:rsidRPr="00FF326B">
        <w:rPr>
          <w:rFonts w:ascii="Arial" w:hAnsi="Arial" w:cs="Arial"/>
          <w:b/>
          <w:lang w:val="en"/>
        </w:rPr>
        <w:t>University:</w:t>
      </w:r>
      <w:r w:rsidR="00FF326B" w:rsidRPr="00FF326B">
        <w:rPr>
          <w:rFonts w:ascii="Arial" w:hAnsi="Arial" w:cs="Arial"/>
          <w:b/>
          <w:lang w:val="en"/>
        </w:rPr>
        <w:t xml:space="preserve"> </w:t>
      </w:r>
      <w:r w:rsidRPr="00FF326B">
        <w:rPr>
          <w:rFonts w:ascii="Arial" w:hAnsi="Arial" w:cs="Arial"/>
          <w:lang w:val="en"/>
        </w:rPr>
        <w:t xml:space="preserve">Please list the university through which you are applying for an OOC DTP studentship: Open University; University of Oxford; University of Cambridge. </w:t>
      </w:r>
      <w:r w:rsidR="00FF326B">
        <w:rPr>
          <w:rFonts w:ascii="Arial" w:hAnsi="Arial" w:cs="Arial"/>
          <w:lang w:val="en"/>
        </w:rPr>
        <w:t>Please note: y</w:t>
      </w:r>
      <w:r w:rsidRPr="00FF326B">
        <w:rPr>
          <w:rFonts w:ascii="Arial" w:hAnsi="Arial" w:cs="Arial"/>
          <w:lang w:val="en"/>
        </w:rPr>
        <w:t xml:space="preserve">ou may </w:t>
      </w:r>
      <w:r w:rsidRPr="00FF326B">
        <w:rPr>
          <w:rFonts w:ascii="Arial" w:hAnsi="Arial" w:cs="Arial"/>
          <w:b/>
          <w:lang w:val="en"/>
        </w:rPr>
        <w:t>not</w:t>
      </w:r>
      <w:r w:rsidRPr="00FF326B">
        <w:rPr>
          <w:rFonts w:ascii="Arial" w:hAnsi="Arial" w:cs="Arial"/>
          <w:lang w:val="en"/>
        </w:rPr>
        <w:t xml:space="preserve"> apply for studentship funding through more than one university in the consortium in any one year.</w:t>
      </w:r>
    </w:p>
    <w:p w14:paraId="244FEA54" w14:textId="39455B96" w:rsidR="00FF326B" w:rsidRDefault="00FC1BFC" w:rsidP="00790825">
      <w:pPr>
        <w:pStyle w:val="ListParagraph"/>
        <w:numPr>
          <w:ilvl w:val="0"/>
          <w:numId w:val="20"/>
        </w:numPr>
        <w:spacing w:after="240" w:line="276" w:lineRule="auto"/>
        <w:ind w:left="714" w:hanging="357"/>
        <w:contextualSpacing w:val="0"/>
        <w:jc w:val="both"/>
        <w:rPr>
          <w:rFonts w:ascii="Arial" w:hAnsi="Arial" w:cs="Arial"/>
          <w:lang w:val="en"/>
        </w:rPr>
      </w:pPr>
      <w:r w:rsidRPr="00FF326B">
        <w:rPr>
          <w:rFonts w:ascii="Arial" w:hAnsi="Arial" w:cs="Arial"/>
          <w:b/>
          <w:lang w:val="en"/>
        </w:rPr>
        <w:t>Department/Faculty</w:t>
      </w:r>
      <w:r w:rsidR="00FF326B">
        <w:rPr>
          <w:rFonts w:ascii="Arial" w:hAnsi="Arial" w:cs="Arial"/>
          <w:b/>
          <w:lang w:val="en"/>
        </w:rPr>
        <w:t>/School</w:t>
      </w:r>
      <w:r w:rsidRPr="00FF326B">
        <w:rPr>
          <w:rFonts w:ascii="Arial" w:hAnsi="Arial" w:cs="Arial"/>
          <w:b/>
          <w:lang w:val="en"/>
        </w:rPr>
        <w:t>:</w:t>
      </w:r>
      <w:r w:rsidR="00FF326B">
        <w:rPr>
          <w:rFonts w:ascii="Arial" w:hAnsi="Arial" w:cs="Arial"/>
          <w:b/>
          <w:lang w:val="en"/>
        </w:rPr>
        <w:t xml:space="preserve"> </w:t>
      </w:r>
      <w:r w:rsidRPr="00FF326B">
        <w:rPr>
          <w:rFonts w:ascii="Arial" w:hAnsi="Arial" w:cs="Arial"/>
          <w:lang w:val="en"/>
        </w:rPr>
        <w:t>Please list your department, faculty or school, e.g. Faculty of History.</w:t>
      </w:r>
    </w:p>
    <w:p w14:paraId="4D1CD6FB" w14:textId="77777777" w:rsidR="00FF326B" w:rsidRDefault="00FC1BFC" w:rsidP="00790825">
      <w:pPr>
        <w:pStyle w:val="ListParagraph"/>
        <w:numPr>
          <w:ilvl w:val="0"/>
          <w:numId w:val="20"/>
        </w:numPr>
        <w:spacing w:after="240" w:line="276" w:lineRule="auto"/>
        <w:ind w:left="714" w:hanging="357"/>
        <w:contextualSpacing w:val="0"/>
        <w:jc w:val="both"/>
        <w:rPr>
          <w:rFonts w:ascii="Arial" w:hAnsi="Arial" w:cs="Arial"/>
          <w:lang w:val="en"/>
        </w:rPr>
      </w:pPr>
      <w:r w:rsidRPr="00FF326B">
        <w:rPr>
          <w:rFonts w:ascii="Arial" w:hAnsi="Arial" w:cs="Arial"/>
          <w:b/>
          <w:lang w:val="en"/>
        </w:rPr>
        <w:t>Degree programme:</w:t>
      </w:r>
      <w:r w:rsidR="00FF326B" w:rsidRPr="00FF326B">
        <w:rPr>
          <w:rFonts w:ascii="Arial" w:hAnsi="Arial" w:cs="Arial"/>
          <w:b/>
          <w:lang w:val="en"/>
        </w:rPr>
        <w:t xml:space="preserve"> </w:t>
      </w:r>
      <w:r w:rsidRPr="00FF326B">
        <w:rPr>
          <w:rFonts w:ascii="Arial" w:hAnsi="Arial" w:cs="Arial"/>
          <w:lang w:val="en"/>
        </w:rPr>
        <w:t>Please give the name of the doctoral programme to which you have applied or are currently taking (if applying as an on-course student), e.g. PhD in Music.</w:t>
      </w:r>
    </w:p>
    <w:p w14:paraId="527EB94F" w14:textId="203284C9" w:rsidR="00FC1BFC" w:rsidRPr="00FF326B" w:rsidRDefault="0031072E" w:rsidP="00790825">
      <w:pPr>
        <w:pStyle w:val="ListParagraph"/>
        <w:numPr>
          <w:ilvl w:val="0"/>
          <w:numId w:val="20"/>
        </w:numPr>
        <w:spacing w:after="240" w:line="276" w:lineRule="auto"/>
        <w:ind w:left="714" w:hanging="357"/>
        <w:contextualSpacing w:val="0"/>
        <w:jc w:val="both"/>
        <w:rPr>
          <w:rFonts w:ascii="Arial" w:hAnsi="Arial" w:cs="Arial"/>
          <w:lang w:val="en"/>
        </w:rPr>
      </w:pPr>
      <w:r w:rsidRPr="00FF326B">
        <w:rPr>
          <w:rFonts w:ascii="Arial" w:hAnsi="Arial" w:cs="Arial"/>
          <w:b/>
          <w:lang w:val="en"/>
        </w:rPr>
        <w:t>CDA title:</w:t>
      </w:r>
      <w:r w:rsidR="00FF326B" w:rsidRPr="00FF326B">
        <w:rPr>
          <w:rFonts w:ascii="Arial" w:hAnsi="Arial" w:cs="Arial"/>
          <w:b/>
          <w:lang w:val="en"/>
        </w:rPr>
        <w:t xml:space="preserve"> </w:t>
      </w:r>
      <w:r w:rsidRPr="00FF326B">
        <w:rPr>
          <w:rFonts w:ascii="Arial" w:hAnsi="Arial" w:cs="Arial"/>
          <w:lang w:val="en"/>
        </w:rPr>
        <w:t>If you are applying for an award in association with one of the Collaborative Doctoral Award projects advertised by the OOC DTP, please give the title of the project as listed on the OOC DTP website. If you are applying for a studentship via the standard route, please leave this field blank or write N/A.</w:t>
      </w:r>
    </w:p>
    <w:p w14:paraId="6FC09131" w14:textId="2F021086" w:rsidR="00EE6583" w:rsidRPr="00275596" w:rsidRDefault="00EE6583" w:rsidP="00B435F7">
      <w:pPr>
        <w:spacing w:after="120" w:line="276" w:lineRule="auto"/>
        <w:rPr>
          <w:rFonts w:ascii="Arial" w:hAnsi="Arial" w:cs="Arial"/>
        </w:rPr>
      </w:pPr>
    </w:p>
    <w:p w14:paraId="668702DA" w14:textId="75B62975" w:rsidR="00A76CA7" w:rsidRPr="00FF326B" w:rsidRDefault="00EE6583" w:rsidP="00B435F7">
      <w:pPr>
        <w:spacing w:after="120" w:line="276" w:lineRule="auto"/>
        <w:rPr>
          <w:rFonts w:ascii="Arial" w:hAnsi="Arial" w:cs="Arial"/>
          <w:b/>
          <w:sz w:val="24"/>
          <w:szCs w:val="24"/>
          <w:u w:val="single"/>
        </w:rPr>
      </w:pPr>
      <w:r w:rsidRPr="00FF326B">
        <w:rPr>
          <w:rFonts w:ascii="Arial" w:hAnsi="Arial" w:cs="Arial"/>
          <w:b/>
          <w:sz w:val="24"/>
          <w:szCs w:val="24"/>
          <w:u w:val="single"/>
        </w:rPr>
        <w:t xml:space="preserve">Section </w:t>
      </w:r>
      <w:r w:rsidR="00516475" w:rsidRPr="00FF326B">
        <w:rPr>
          <w:rFonts w:ascii="Arial" w:hAnsi="Arial" w:cs="Arial"/>
          <w:b/>
          <w:sz w:val="24"/>
          <w:szCs w:val="24"/>
          <w:u w:val="single"/>
        </w:rPr>
        <w:t>2</w:t>
      </w:r>
      <w:r w:rsidRPr="00FF326B">
        <w:rPr>
          <w:rFonts w:ascii="Arial" w:hAnsi="Arial" w:cs="Arial"/>
          <w:b/>
          <w:sz w:val="24"/>
          <w:szCs w:val="24"/>
          <w:u w:val="single"/>
        </w:rPr>
        <w:t>:</w:t>
      </w:r>
      <w:r w:rsidR="00C03C1E" w:rsidRPr="00FF326B">
        <w:rPr>
          <w:rFonts w:ascii="Arial" w:hAnsi="Arial" w:cs="Arial"/>
          <w:b/>
          <w:sz w:val="24"/>
          <w:szCs w:val="24"/>
          <w:u w:val="single"/>
        </w:rPr>
        <w:t xml:space="preserve"> </w:t>
      </w:r>
      <w:r w:rsidR="00A76CA7" w:rsidRPr="00FF326B">
        <w:rPr>
          <w:rFonts w:ascii="Arial" w:hAnsi="Arial" w:cs="Arial"/>
          <w:b/>
          <w:sz w:val="24"/>
          <w:szCs w:val="24"/>
          <w:u w:val="single"/>
        </w:rPr>
        <w:t>AHRC Subject Area</w:t>
      </w:r>
    </w:p>
    <w:p w14:paraId="1D0DC4F6" w14:textId="1583C392" w:rsidR="00B73B0A" w:rsidRPr="00275596" w:rsidRDefault="00B73B0A" w:rsidP="00FF326B">
      <w:pPr>
        <w:spacing w:after="120" w:line="276" w:lineRule="auto"/>
        <w:jc w:val="both"/>
        <w:rPr>
          <w:rFonts w:ascii="Arial" w:hAnsi="Arial" w:cs="Arial"/>
        </w:rPr>
      </w:pPr>
      <w:r w:rsidRPr="00275596">
        <w:rPr>
          <w:rFonts w:ascii="Arial" w:hAnsi="Arial" w:cs="Arial"/>
        </w:rPr>
        <w:t>Your application will be checked for subject eligibility during the first stage of review, which is conducted by the university through which you are applying to the DTP. Information used to assess subject eligibility includes: your doctoral programme; the primary subject area(s) selected on your OOC DTP Application Form; your research proposal.</w:t>
      </w:r>
    </w:p>
    <w:p w14:paraId="7AF266B7" w14:textId="7B3777DA" w:rsidR="00B73B0A" w:rsidRPr="00275596" w:rsidRDefault="00B73B0A" w:rsidP="00B73B0A">
      <w:pPr>
        <w:spacing w:after="120" w:line="276" w:lineRule="auto"/>
        <w:rPr>
          <w:rFonts w:ascii="Arial" w:hAnsi="Arial" w:cs="Arial"/>
        </w:rPr>
      </w:pPr>
    </w:p>
    <w:p w14:paraId="2B281DC2" w14:textId="65BA5FCB" w:rsidR="00B73B0A" w:rsidRDefault="00A76CA7" w:rsidP="00FF326B">
      <w:pPr>
        <w:spacing w:before="120" w:after="120" w:line="276" w:lineRule="auto"/>
        <w:jc w:val="both"/>
        <w:rPr>
          <w:rFonts w:ascii="Arial" w:hAnsi="Arial" w:cs="Arial"/>
        </w:rPr>
      </w:pPr>
      <w:r w:rsidRPr="00275596">
        <w:rPr>
          <w:rFonts w:ascii="Arial" w:hAnsi="Arial" w:cs="Arial"/>
          <w:iCs/>
        </w:rPr>
        <w:t xml:space="preserve">The Open-Oxford-Cambridge DTP supports discipline-based projects in all of the subjects covered by the Arts and Humanities Research Council (AHRC), but also welcomes interdisciplinary research and research in emerging fields of study and creative practice. </w:t>
      </w:r>
      <w:r w:rsidRPr="00275596">
        <w:rPr>
          <w:rFonts w:ascii="Arial" w:hAnsi="Arial" w:cs="Arial"/>
        </w:rPr>
        <w:t xml:space="preserve">To be eligible for support an application must clearly demonstrate that at least 50% of the proposed research falls within an AHRC Primary Research Area, as demonstrated by the focus of the research questions and/or </w:t>
      </w:r>
      <w:r w:rsidR="009E4C13" w:rsidRPr="00275596">
        <w:rPr>
          <w:rFonts w:ascii="Arial" w:hAnsi="Arial" w:cs="Arial"/>
        </w:rPr>
        <w:t>concerns</w:t>
      </w:r>
      <w:r w:rsidRPr="00275596">
        <w:rPr>
          <w:rFonts w:ascii="Arial" w:hAnsi="Arial" w:cs="Arial"/>
        </w:rPr>
        <w:t xml:space="preserve">. The project’s principal academic audience should also fall within the AHRC’s remit, i.e. the research </w:t>
      </w:r>
      <w:r w:rsidR="009E4C13" w:rsidRPr="00275596">
        <w:rPr>
          <w:rFonts w:ascii="Arial" w:hAnsi="Arial" w:cs="Arial"/>
        </w:rPr>
        <w:t>should seek</w:t>
      </w:r>
      <w:r w:rsidRPr="00275596">
        <w:rPr>
          <w:rFonts w:ascii="Arial" w:hAnsi="Arial" w:cs="Arial"/>
        </w:rPr>
        <w:t xml:space="preserve"> to contribute predominantly to an AHRC subject.</w:t>
      </w:r>
      <w:r w:rsidR="00AE0298" w:rsidRPr="00275596">
        <w:rPr>
          <w:rFonts w:ascii="Arial" w:hAnsi="Arial" w:cs="Arial"/>
        </w:rPr>
        <w:t xml:space="preserve"> </w:t>
      </w:r>
      <w:r w:rsidR="00B73B0A" w:rsidRPr="00275596">
        <w:rPr>
          <w:rFonts w:ascii="Arial" w:hAnsi="Arial" w:cs="Arial"/>
        </w:rPr>
        <w:t>See Annex A for a list of eligible subject areas.</w:t>
      </w:r>
    </w:p>
    <w:p w14:paraId="3D890FA0" w14:textId="0F18873F" w:rsidR="00FF326B" w:rsidRDefault="0031072E" w:rsidP="00790825">
      <w:pPr>
        <w:pStyle w:val="ListParagraph"/>
        <w:numPr>
          <w:ilvl w:val="0"/>
          <w:numId w:val="21"/>
        </w:numPr>
        <w:spacing w:before="120" w:after="240" w:line="276" w:lineRule="auto"/>
        <w:ind w:left="714" w:hanging="357"/>
        <w:contextualSpacing w:val="0"/>
        <w:jc w:val="both"/>
        <w:rPr>
          <w:rFonts w:ascii="Arial" w:hAnsi="Arial" w:cs="Arial"/>
          <w:iCs/>
        </w:rPr>
      </w:pPr>
      <w:r w:rsidRPr="00FF326B">
        <w:rPr>
          <w:rFonts w:ascii="Arial" w:hAnsi="Arial" w:cs="Arial"/>
          <w:b/>
          <w:lang w:val="en"/>
        </w:rPr>
        <w:t>Primary area:</w:t>
      </w:r>
      <w:r w:rsidR="00FF326B">
        <w:rPr>
          <w:rFonts w:ascii="Arial" w:hAnsi="Arial" w:cs="Arial"/>
          <w:b/>
          <w:lang w:val="en"/>
        </w:rPr>
        <w:t xml:space="preserve"> </w:t>
      </w:r>
      <w:r w:rsidRPr="00FF326B">
        <w:rPr>
          <w:rFonts w:ascii="Arial" w:hAnsi="Arial" w:cs="Arial"/>
          <w:lang w:val="en"/>
        </w:rPr>
        <w:t xml:space="preserve">Please </w:t>
      </w:r>
      <w:r w:rsidRPr="00FF326B">
        <w:rPr>
          <w:rFonts w:ascii="Arial" w:hAnsi="Arial" w:cs="Arial"/>
          <w:iCs/>
        </w:rPr>
        <w:t>use the drop-down menu to select the primary subject area of your proposed research. If your subject is not listed in the drop-down menu, please select ‘Other’ and specify in the space below.</w:t>
      </w:r>
    </w:p>
    <w:p w14:paraId="1EB8D10C" w14:textId="1EE1BE86" w:rsidR="0031072E" w:rsidRPr="00FF326B" w:rsidRDefault="0031072E" w:rsidP="00790825">
      <w:pPr>
        <w:pStyle w:val="ListParagraph"/>
        <w:numPr>
          <w:ilvl w:val="0"/>
          <w:numId w:val="21"/>
        </w:numPr>
        <w:spacing w:before="120" w:after="120" w:line="276" w:lineRule="auto"/>
        <w:jc w:val="both"/>
        <w:rPr>
          <w:rFonts w:ascii="Arial" w:hAnsi="Arial" w:cs="Arial"/>
          <w:iCs/>
        </w:rPr>
      </w:pPr>
      <w:r w:rsidRPr="00FF326B">
        <w:rPr>
          <w:rFonts w:ascii="Arial" w:hAnsi="Arial" w:cs="Arial"/>
          <w:b/>
          <w:lang w:val="en"/>
        </w:rPr>
        <w:t>Secondary area:</w:t>
      </w:r>
      <w:r w:rsidR="00FF326B">
        <w:rPr>
          <w:rFonts w:ascii="Arial" w:hAnsi="Arial" w:cs="Arial"/>
          <w:b/>
          <w:lang w:val="en"/>
        </w:rPr>
        <w:t xml:space="preserve"> </w:t>
      </w:r>
      <w:r w:rsidRPr="00FF326B">
        <w:rPr>
          <w:rFonts w:ascii="Arial" w:hAnsi="Arial" w:cs="Arial"/>
          <w:iCs/>
        </w:rPr>
        <w:t>If your project is interdisciplinary, please use the drop-down menu to select the secondary subject area of your proposed research. If your subject is not listed in the drop-down menu, please select ‘Other’ and specify in the space below.</w:t>
      </w:r>
    </w:p>
    <w:p w14:paraId="11614236" w14:textId="115C8AFA" w:rsidR="00B73B0A" w:rsidRPr="0031072E" w:rsidRDefault="00B73B0A" w:rsidP="0031072E">
      <w:pPr>
        <w:spacing w:before="240" w:after="120" w:line="276" w:lineRule="auto"/>
        <w:rPr>
          <w:rFonts w:ascii="Arial" w:hAnsi="Arial" w:cs="Arial"/>
          <w:b/>
        </w:rPr>
      </w:pPr>
      <w:r w:rsidRPr="0031072E">
        <w:rPr>
          <w:rFonts w:ascii="Arial" w:hAnsi="Arial" w:cs="Arial"/>
          <w:b/>
        </w:rPr>
        <w:t>Please note</w:t>
      </w:r>
    </w:p>
    <w:p w14:paraId="5B35C517" w14:textId="77777777" w:rsidR="00B73B0A" w:rsidRPr="00FF326B" w:rsidRDefault="00B73B0A" w:rsidP="00FF326B">
      <w:pPr>
        <w:spacing w:after="120" w:line="276" w:lineRule="auto"/>
        <w:jc w:val="both"/>
        <w:rPr>
          <w:rFonts w:ascii="Arial" w:hAnsi="Arial" w:cs="Arial"/>
        </w:rPr>
      </w:pPr>
      <w:r w:rsidRPr="00FF326B">
        <w:rPr>
          <w:rFonts w:ascii="Arial" w:hAnsi="Arial" w:cs="Arial"/>
        </w:rPr>
        <w:t>The use of research methods associated with the Arts and Humanities is insufficient justification for eligibility, if your project’s main concerns and expected contributions lie outside AHRC subject areas.</w:t>
      </w:r>
    </w:p>
    <w:p w14:paraId="38D6FB64" w14:textId="77777777" w:rsidR="00B73B0A" w:rsidRPr="00FF326B" w:rsidRDefault="00B73B0A" w:rsidP="00FF326B">
      <w:pPr>
        <w:spacing w:after="120" w:line="276" w:lineRule="auto"/>
        <w:jc w:val="both"/>
        <w:rPr>
          <w:rFonts w:ascii="Arial" w:hAnsi="Arial" w:cs="Arial"/>
        </w:rPr>
      </w:pPr>
      <w:r w:rsidRPr="00FF326B">
        <w:rPr>
          <w:rFonts w:ascii="Arial" w:hAnsi="Arial" w:cs="Arial"/>
        </w:rPr>
        <w:t>You should </w:t>
      </w:r>
      <w:r w:rsidRPr="00FF326B">
        <w:rPr>
          <w:rFonts w:ascii="Arial" w:hAnsi="Arial" w:cs="Arial"/>
          <w:b/>
          <w:bCs/>
        </w:rPr>
        <w:t>not </w:t>
      </w:r>
      <w:r w:rsidRPr="00FF326B">
        <w:rPr>
          <w:rFonts w:ascii="Arial" w:hAnsi="Arial" w:cs="Arial"/>
        </w:rPr>
        <w:t>submit the same doctoral research proposal to more than one DTP associated with a single university in the OOC DTP consortium. So, for example, a candidate should not seek support for doctoral research at Oxford from both the Open-Oxford-Cambridge AHRC DTP and the Grand Union ESRC DTP, unless applying for two different research projects.</w:t>
      </w:r>
    </w:p>
    <w:p w14:paraId="5345AFD4" w14:textId="77777777" w:rsidR="00A76CA7" w:rsidRPr="00275596" w:rsidRDefault="00A76CA7" w:rsidP="00B435F7">
      <w:pPr>
        <w:spacing w:after="120" w:line="276" w:lineRule="auto"/>
        <w:rPr>
          <w:rFonts w:ascii="Arial" w:hAnsi="Arial" w:cs="Arial"/>
          <w:b/>
          <w:u w:val="single"/>
        </w:rPr>
      </w:pPr>
    </w:p>
    <w:p w14:paraId="43AB5E48" w14:textId="47DF346D" w:rsidR="00EE6583" w:rsidRPr="00FF326B" w:rsidRDefault="00AE0298" w:rsidP="00FF326B">
      <w:pPr>
        <w:spacing w:before="240" w:after="120" w:line="276" w:lineRule="auto"/>
        <w:rPr>
          <w:rFonts w:ascii="Arial" w:hAnsi="Arial" w:cs="Arial"/>
          <w:b/>
          <w:sz w:val="24"/>
          <w:szCs w:val="24"/>
          <w:u w:val="single"/>
        </w:rPr>
      </w:pPr>
      <w:r w:rsidRPr="00FF326B">
        <w:rPr>
          <w:rFonts w:ascii="Arial" w:hAnsi="Arial" w:cs="Arial"/>
          <w:b/>
          <w:sz w:val="24"/>
          <w:szCs w:val="24"/>
          <w:u w:val="single"/>
        </w:rPr>
        <w:t xml:space="preserve">Section 3: </w:t>
      </w:r>
      <w:r w:rsidR="00516475" w:rsidRPr="00FF326B">
        <w:rPr>
          <w:rFonts w:ascii="Arial" w:hAnsi="Arial" w:cs="Arial"/>
          <w:b/>
          <w:sz w:val="24"/>
          <w:szCs w:val="24"/>
          <w:u w:val="single"/>
        </w:rPr>
        <w:t>Research Proposal</w:t>
      </w:r>
    </w:p>
    <w:p w14:paraId="6A7540C7" w14:textId="23666A2F" w:rsidR="00C8308B" w:rsidRPr="00275596" w:rsidRDefault="00680949" w:rsidP="00790825">
      <w:pPr>
        <w:spacing w:after="120" w:line="276" w:lineRule="auto"/>
        <w:jc w:val="both"/>
        <w:rPr>
          <w:rFonts w:ascii="Arial" w:hAnsi="Arial" w:cs="Arial"/>
        </w:rPr>
      </w:pPr>
      <w:r w:rsidRPr="00275596">
        <w:rPr>
          <w:rFonts w:ascii="Arial" w:hAnsi="Arial" w:cs="Arial"/>
        </w:rPr>
        <w:t xml:space="preserve">Answers in this section of the form will be used to assess the quality and feasibility of your </w:t>
      </w:r>
      <w:r w:rsidR="008E4FAF" w:rsidRPr="00275596">
        <w:rPr>
          <w:rFonts w:ascii="Arial" w:hAnsi="Arial" w:cs="Arial"/>
        </w:rPr>
        <w:t xml:space="preserve">research </w:t>
      </w:r>
      <w:r w:rsidRPr="00275596">
        <w:rPr>
          <w:rFonts w:ascii="Arial" w:hAnsi="Arial" w:cs="Arial"/>
        </w:rPr>
        <w:t>proposal.</w:t>
      </w:r>
      <w:r w:rsidR="008E4FAF" w:rsidRPr="00275596">
        <w:rPr>
          <w:rFonts w:ascii="Arial" w:hAnsi="Arial" w:cs="Arial"/>
        </w:rPr>
        <w:t xml:space="preserve"> </w:t>
      </w:r>
      <w:r w:rsidR="00516475" w:rsidRPr="00275596">
        <w:rPr>
          <w:rFonts w:ascii="Arial" w:hAnsi="Arial" w:cs="Arial"/>
        </w:rPr>
        <w:t xml:space="preserve">You are advised to discuss your </w:t>
      </w:r>
      <w:r w:rsidR="008E4FAF" w:rsidRPr="00275596">
        <w:rPr>
          <w:rFonts w:ascii="Arial" w:hAnsi="Arial" w:cs="Arial"/>
        </w:rPr>
        <w:t xml:space="preserve">proposed project </w:t>
      </w:r>
      <w:r w:rsidR="00516475" w:rsidRPr="00275596">
        <w:rPr>
          <w:rFonts w:ascii="Arial" w:hAnsi="Arial" w:cs="Arial"/>
        </w:rPr>
        <w:t xml:space="preserve">with a prospective supervisor. </w:t>
      </w:r>
    </w:p>
    <w:p w14:paraId="2460E79E" w14:textId="3000C534" w:rsidR="00516475" w:rsidRPr="00275596" w:rsidRDefault="00516475" w:rsidP="00790825">
      <w:pPr>
        <w:spacing w:after="120" w:line="276" w:lineRule="auto"/>
        <w:jc w:val="both"/>
        <w:rPr>
          <w:rFonts w:ascii="Arial" w:hAnsi="Arial" w:cs="Arial"/>
        </w:rPr>
      </w:pPr>
      <w:r w:rsidRPr="00275596">
        <w:rPr>
          <w:rFonts w:ascii="Arial" w:hAnsi="Arial" w:cs="Arial"/>
        </w:rPr>
        <w:t xml:space="preserve">Your proposal should clearly articulate the aims, objectives, originality and significance of the research. It should engage with appropriate literature, outline methods and address potential impact. It should also include a plan for completion. </w:t>
      </w:r>
      <w:r w:rsidR="00AE0298" w:rsidRPr="00275596">
        <w:rPr>
          <w:rFonts w:ascii="Arial" w:hAnsi="Arial" w:cs="Arial"/>
        </w:rPr>
        <w:t>P</w:t>
      </w:r>
      <w:r w:rsidRPr="00275596">
        <w:rPr>
          <w:rFonts w:ascii="Arial" w:hAnsi="Arial" w:cs="Arial"/>
        </w:rPr>
        <w:t xml:space="preserve">lease note that </w:t>
      </w:r>
      <w:r w:rsidR="00AE0298" w:rsidRPr="00275596">
        <w:rPr>
          <w:rFonts w:ascii="Arial" w:hAnsi="Arial" w:cs="Arial"/>
        </w:rPr>
        <w:t>i</w:t>
      </w:r>
      <w:r w:rsidRPr="00275596">
        <w:rPr>
          <w:rFonts w:ascii="Arial" w:hAnsi="Arial" w:cs="Arial"/>
        </w:rPr>
        <w:t xml:space="preserve">n-text citations count towards the </w:t>
      </w:r>
      <w:r w:rsidR="00AE0298" w:rsidRPr="00275596">
        <w:rPr>
          <w:rFonts w:ascii="Arial" w:hAnsi="Arial" w:cs="Arial"/>
        </w:rPr>
        <w:t xml:space="preserve">word </w:t>
      </w:r>
      <w:r w:rsidRPr="00275596">
        <w:rPr>
          <w:rFonts w:ascii="Arial" w:hAnsi="Arial" w:cs="Arial"/>
        </w:rPr>
        <w:t xml:space="preserve">limit. You may wish </w:t>
      </w:r>
      <w:r w:rsidR="00AE0298" w:rsidRPr="00275596">
        <w:rPr>
          <w:rFonts w:ascii="Arial" w:hAnsi="Arial" w:cs="Arial"/>
        </w:rPr>
        <w:t xml:space="preserve">to </w:t>
      </w:r>
      <w:r w:rsidRPr="00275596">
        <w:rPr>
          <w:rFonts w:ascii="Arial" w:hAnsi="Arial" w:cs="Arial"/>
        </w:rPr>
        <w:t>use a short author-date style for referencing; please do not use footnotes.</w:t>
      </w:r>
    </w:p>
    <w:p w14:paraId="7436FFB8" w14:textId="448913CF" w:rsidR="00680949" w:rsidRPr="00275596" w:rsidRDefault="00C8308B" w:rsidP="00790825">
      <w:pPr>
        <w:spacing w:after="120" w:line="276" w:lineRule="auto"/>
        <w:jc w:val="both"/>
        <w:rPr>
          <w:rFonts w:ascii="Arial" w:hAnsi="Arial" w:cs="Arial"/>
        </w:rPr>
      </w:pPr>
      <w:r w:rsidRPr="00275596">
        <w:rPr>
          <w:rFonts w:ascii="Arial" w:hAnsi="Arial" w:cs="Arial"/>
        </w:rPr>
        <w:t>It is important that you write in clear, precise English, and that you express your ideas in a way that is accessible to non-specialists. The Studentship Selection Panel members will not necessarily be experts in your particular field, so it is advisable to avoid or explain discipline-specific jargon or terminology.</w:t>
      </w:r>
    </w:p>
    <w:p w14:paraId="4E61737C" w14:textId="4159385C" w:rsidR="0031072E" w:rsidRDefault="00C8308B" w:rsidP="00790825">
      <w:pPr>
        <w:spacing w:after="120" w:line="276" w:lineRule="auto"/>
        <w:jc w:val="both"/>
        <w:rPr>
          <w:rFonts w:ascii="Arial" w:hAnsi="Arial" w:cs="Arial"/>
        </w:rPr>
      </w:pPr>
      <w:r w:rsidRPr="00275596">
        <w:rPr>
          <w:rFonts w:ascii="Arial" w:hAnsi="Arial" w:cs="Arial"/>
        </w:rPr>
        <w:t>If you are applying for one of the OOC DTP’s Collaborati</w:t>
      </w:r>
      <w:r w:rsidR="008E4FAF" w:rsidRPr="00275596">
        <w:rPr>
          <w:rFonts w:ascii="Arial" w:hAnsi="Arial" w:cs="Arial"/>
        </w:rPr>
        <w:t>ve</w:t>
      </w:r>
      <w:r w:rsidRPr="00275596">
        <w:rPr>
          <w:rFonts w:ascii="Arial" w:hAnsi="Arial" w:cs="Arial"/>
        </w:rPr>
        <w:t xml:space="preserve"> Doctoral Awards, you are expected to discuss your approach to the project with the university and/or partner supervisor ahead of submitting your application. The advertised project details should inform your own research proposal, but should not be copied verbatim into the application form.</w:t>
      </w:r>
    </w:p>
    <w:p w14:paraId="6951E3A8" w14:textId="08D1C5C8" w:rsidR="00790825" w:rsidRDefault="00790825" w:rsidP="00790825">
      <w:pPr>
        <w:spacing w:after="120" w:line="276" w:lineRule="auto"/>
        <w:jc w:val="both"/>
        <w:rPr>
          <w:rFonts w:ascii="Arial" w:hAnsi="Arial" w:cs="Arial"/>
        </w:rPr>
      </w:pPr>
      <w:r>
        <w:rPr>
          <w:rFonts w:ascii="Arial" w:hAnsi="Arial" w:cs="Arial"/>
        </w:rPr>
        <w:t xml:space="preserve">Please adhere to the word count limits where given. </w:t>
      </w:r>
    </w:p>
    <w:p w14:paraId="095BCA9B" w14:textId="77777777" w:rsidR="00FF326B" w:rsidRDefault="0031072E" w:rsidP="00790825">
      <w:pPr>
        <w:pStyle w:val="ListParagraph"/>
        <w:numPr>
          <w:ilvl w:val="0"/>
          <w:numId w:val="22"/>
        </w:numPr>
        <w:spacing w:after="240" w:line="276" w:lineRule="auto"/>
        <w:ind w:left="714" w:hanging="357"/>
        <w:contextualSpacing w:val="0"/>
        <w:jc w:val="both"/>
        <w:rPr>
          <w:rFonts w:ascii="Arial" w:hAnsi="Arial" w:cs="Arial"/>
          <w:iCs/>
        </w:rPr>
      </w:pPr>
      <w:r w:rsidRPr="00FF326B">
        <w:rPr>
          <w:rFonts w:ascii="Arial" w:hAnsi="Arial" w:cs="Arial"/>
          <w:b/>
          <w:lang w:val="en"/>
        </w:rPr>
        <w:t>Research project title:</w:t>
      </w:r>
      <w:r w:rsidR="00FF326B">
        <w:rPr>
          <w:rFonts w:ascii="Arial" w:hAnsi="Arial" w:cs="Arial"/>
          <w:b/>
          <w:lang w:val="en"/>
        </w:rPr>
        <w:t xml:space="preserve"> </w:t>
      </w:r>
      <w:r w:rsidRPr="00FF326B">
        <w:rPr>
          <w:rFonts w:ascii="Arial" w:hAnsi="Arial" w:cs="Arial"/>
          <w:iCs/>
        </w:rPr>
        <w:t>Please give a brief working title for your proposed research project. The assessors understand that this is likely to change during the course of your studies.</w:t>
      </w:r>
    </w:p>
    <w:p w14:paraId="720209C5" w14:textId="405843CA" w:rsidR="0031072E" w:rsidRDefault="0031072E" w:rsidP="00790825">
      <w:pPr>
        <w:pStyle w:val="ListParagraph"/>
        <w:numPr>
          <w:ilvl w:val="0"/>
          <w:numId w:val="22"/>
        </w:numPr>
        <w:spacing w:after="240" w:line="276" w:lineRule="auto"/>
        <w:ind w:left="714" w:hanging="357"/>
        <w:contextualSpacing w:val="0"/>
        <w:jc w:val="both"/>
        <w:rPr>
          <w:rFonts w:ascii="Arial" w:hAnsi="Arial" w:cs="Arial"/>
          <w:iCs/>
        </w:rPr>
      </w:pPr>
      <w:r w:rsidRPr="00FF326B">
        <w:rPr>
          <w:rFonts w:ascii="Arial" w:hAnsi="Arial" w:cs="Arial"/>
          <w:b/>
          <w:lang w:val="en"/>
        </w:rPr>
        <w:lastRenderedPageBreak/>
        <w:t>Introduction:</w:t>
      </w:r>
      <w:r w:rsidR="00FF326B">
        <w:rPr>
          <w:rFonts w:ascii="Arial" w:hAnsi="Arial" w:cs="Arial"/>
          <w:b/>
          <w:lang w:val="en"/>
        </w:rPr>
        <w:t xml:space="preserve"> </w:t>
      </w:r>
      <w:r w:rsidRPr="00FF326B">
        <w:rPr>
          <w:rFonts w:ascii="Arial" w:hAnsi="Arial" w:cs="Arial"/>
          <w:iCs/>
        </w:rPr>
        <w:t>Please introduce your proposed research project (</w:t>
      </w:r>
      <w:r w:rsidRPr="00FF326B">
        <w:rPr>
          <w:rFonts w:ascii="Arial" w:hAnsi="Arial" w:cs="Arial"/>
          <w:i/>
          <w:iCs/>
        </w:rPr>
        <w:t>in no more than 200 words</w:t>
      </w:r>
      <w:r w:rsidRPr="00FF326B">
        <w:rPr>
          <w:rFonts w:ascii="Arial" w:hAnsi="Arial" w:cs="Arial"/>
          <w:iCs/>
        </w:rPr>
        <w:t>). This section should succinctly outline: the main research question and/or issue that you intend to address; the broad field of study within which your research falls; the significance of your project, e.g. how it might contribute to scholarship in your particular field.</w:t>
      </w:r>
    </w:p>
    <w:p w14:paraId="6FA82AFA" w14:textId="77777777" w:rsidR="00FF326B" w:rsidRPr="00FF326B" w:rsidRDefault="00FF326B" w:rsidP="00790825">
      <w:pPr>
        <w:pStyle w:val="ListParagraph"/>
        <w:numPr>
          <w:ilvl w:val="0"/>
          <w:numId w:val="22"/>
        </w:numPr>
        <w:spacing w:after="120" w:line="276" w:lineRule="auto"/>
        <w:ind w:left="714" w:hanging="357"/>
        <w:contextualSpacing w:val="0"/>
        <w:jc w:val="both"/>
        <w:rPr>
          <w:rFonts w:ascii="Arial" w:hAnsi="Arial" w:cs="Arial"/>
          <w:iCs/>
        </w:rPr>
      </w:pPr>
      <w:r w:rsidRPr="00FF326B">
        <w:rPr>
          <w:rFonts w:ascii="Arial" w:hAnsi="Arial" w:cs="Arial"/>
          <w:b/>
          <w:bCs/>
        </w:rPr>
        <w:t xml:space="preserve">Research context, questions and significance: </w:t>
      </w:r>
      <w:r w:rsidRPr="00FF326B">
        <w:rPr>
          <w:rFonts w:ascii="Arial" w:hAnsi="Arial" w:cs="Arial"/>
          <w:bCs/>
          <w:iCs/>
        </w:rPr>
        <w:t>Elaborating on the introduction, please explain (</w:t>
      </w:r>
      <w:r w:rsidRPr="00FF326B">
        <w:rPr>
          <w:rFonts w:ascii="Arial" w:hAnsi="Arial" w:cs="Arial"/>
          <w:bCs/>
          <w:i/>
          <w:iCs/>
        </w:rPr>
        <w:t>in no more than 500 words</w:t>
      </w:r>
      <w:r w:rsidRPr="00FF326B">
        <w:rPr>
          <w:rFonts w:ascii="Arial" w:hAnsi="Arial" w:cs="Arial"/>
          <w:bCs/>
          <w:iCs/>
        </w:rPr>
        <w:t>) the context, questions and significance of your proposed research. This section should identify the key literature in the field and explain how your research seeks to intervene in, and/or contribute to, this area of scholarship. You should set out your research questions clearly and explain why they are important. When considering the significance of your research, you should identify which disciplines and/or fields of study will benefit from this project. If relevant, you could also indicate the significance of your research to organisations and audiences outside academia, e.g. if there is potential for impact in the cultural sector or in policy.</w:t>
      </w:r>
    </w:p>
    <w:p w14:paraId="152D6853" w14:textId="1E330FD7" w:rsidR="00FF326B" w:rsidRDefault="00FF326B" w:rsidP="00790825">
      <w:pPr>
        <w:pStyle w:val="ListParagraph"/>
        <w:spacing w:after="240" w:line="276" w:lineRule="auto"/>
        <w:ind w:left="714"/>
        <w:contextualSpacing w:val="0"/>
        <w:jc w:val="both"/>
        <w:rPr>
          <w:rFonts w:ascii="Arial" w:hAnsi="Arial" w:cs="Arial"/>
          <w:bCs/>
        </w:rPr>
      </w:pPr>
      <w:r w:rsidRPr="00FF326B">
        <w:rPr>
          <w:rFonts w:ascii="Arial" w:hAnsi="Arial" w:cs="Arial"/>
          <w:bCs/>
          <w:iCs/>
        </w:rPr>
        <w:t xml:space="preserve">If you are applying for one of the </w:t>
      </w:r>
      <w:r w:rsidRPr="00FF326B">
        <w:rPr>
          <w:rFonts w:ascii="Arial" w:hAnsi="Arial" w:cs="Arial"/>
          <w:bCs/>
        </w:rPr>
        <w:t>OOC DTP’s Collaboration Doctoral Awards, you should address the potential impact and benefit of the project on the partner organisation and its audiences.</w:t>
      </w:r>
    </w:p>
    <w:p w14:paraId="27F37776" w14:textId="427F4DA3" w:rsidR="00FF326B" w:rsidRDefault="00FF326B" w:rsidP="00790825">
      <w:pPr>
        <w:pStyle w:val="ListParagraph"/>
        <w:numPr>
          <w:ilvl w:val="0"/>
          <w:numId w:val="22"/>
        </w:numPr>
        <w:spacing w:after="120" w:line="276" w:lineRule="auto"/>
        <w:ind w:left="714" w:hanging="357"/>
        <w:contextualSpacing w:val="0"/>
        <w:jc w:val="both"/>
        <w:rPr>
          <w:rFonts w:ascii="Arial" w:hAnsi="Arial" w:cs="Arial"/>
          <w:iCs/>
        </w:rPr>
      </w:pPr>
      <w:r w:rsidRPr="00275596">
        <w:rPr>
          <w:rFonts w:ascii="Arial" w:hAnsi="Arial" w:cs="Arial"/>
          <w:b/>
          <w:bCs/>
        </w:rPr>
        <w:t>Research methods, project plan and timetable</w:t>
      </w:r>
      <w:r>
        <w:rPr>
          <w:rFonts w:ascii="Arial" w:hAnsi="Arial" w:cs="Arial"/>
          <w:b/>
          <w:bCs/>
        </w:rPr>
        <w:t xml:space="preserve">: </w:t>
      </w:r>
      <w:r w:rsidRPr="00275596">
        <w:rPr>
          <w:rFonts w:ascii="Arial" w:hAnsi="Arial" w:cs="Arial"/>
          <w:iCs/>
        </w:rPr>
        <w:t>Please explain (</w:t>
      </w:r>
      <w:r w:rsidRPr="00275596">
        <w:rPr>
          <w:rFonts w:ascii="Arial" w:hAnsi="Arial" w:cs="Arial"/>
          <w:i/>
          <w:iCs/>
        </w:rPr>
        <w:t>in no more than 500 words</w:t>
      </w:r>
      <w:r w:rsidRPr="00275596">
        <w:rPr>
          <w:rFonts w:ascii="Arial" w:hAnsi="Arial" w:cs="Arial"/>
          <w:iCs/>
        </w:rPr>
        <w:t>) how you intend to answer your research questions as set out in the previous section. This should address you research methods and a project plan and timetable.</w:t>
      </w:r>
    </w:p>
    <w:p w14:paraId="28D237AA" w14:textId="1980CCF7" w:rsidR="00FF326B" w:rsidRDefault="00FF326B" w:rsidP="00790825">
      <w:pPr>
        <w:pStyle w:val="ListParagraph"/>
        <w:spacing w:after="120" w:line="276" w:lineRule="auto"/>
        <w:ind w:left="714"/>
        <w:contextualSpacing w:val="0"/>
        <w:jc w:val="both"/>
        <w:rPr>
          <w:rFonts w:ascii="Arial" w:hAnsi="Arial" w:cs="Arial"/>
          <w:iCs/>
        </w:rPr>
      </w:pPr>
      <w:r w:rsidRPr="00275596">
        <w:rPr>
          <w:rFonts w:ascii="Arial" w:hAnsi="Arial" w:cs="Arial"/>
          <w:b/>
          <w:i/>
          <w:iCs/>
        </w:rPr>
        <w:t>Methods:</w:t>
      </w:r>
      <w:r w:rsidRPr="00275596">
        <w:rPr>
          <w:rFonts w:ascii="Arial" w:hAnsi="Arial" w:cs="Arial"/>
          <w:iCs/>
        </w:rPr>
        <w:t xml:space="preserve"> Your focus here will vary depending on your discipline and research topic. This section may address: key materials and/or sources for your research (e.g. texts, archives, collections, databases, field sites, research participants); specific research methods and/or methodological approaches; any ethical issues that you will need to address in undertaking your research</w:t>
      </w:r>
    </w:p>
    <w:p w14:paraId="24955AFD" w14:textId="77777777" w:rsidR="00FF326B" w:rsidRPr="00FF326B" w:rsidRDefault="00FF326B" w:rsidP="00790825">
      <w:pPr>
        <w:pStyle w:val="ListParagraph"/>
        <w:spacing w:before="120" w:after="120" w:line="276" w:lineRule="auto"/>
        <w:ind w:left="714"/>
        <w:contextualSpacing w:val="0"/>
        <w:jc w:val="both"/>
        <w:rPr>
          <w:rFonts w:ascii="Arial" w:hAnsi="Arial" w:cs="Arial"/>
          <w:iCs/>
        </w:rPr>
      </w:pPr>
      <w:r w:rsidRPr="00FF326B">
        <w:rPr>
          <w:rFonts w:ascii="Arial" w:hAnsi="Arial" w:cs="Arial"/>
          <w:b/>
          <w:i/>
          <w:iCs/>
        </w:rPr>
        <w:t xml:space="preserve">Plan: </w:t>
      </w:r>
      <w:r w:rsidRPr="00FF326B">
        <w:rPr>
          <w:rFonts w:ascii="Arial" w:hAnsi="Arial" w:cs="Arial"/>
          <w:iCs/>
        </w:rPr>
        <w:t>You should include a short plan for completing the project within the period of the award. This should outline the time it will take to research and write up each section of your proposed project.</w:t>
      </w:r>
    </w:p>
    <w:p w14:paraId="7D43DAB2" w14:textId="41B6A64E" w:rsidR="00FF326B" w:rsidRDefault="00FF326B" w:rsidP="00790825">
      <w:pPr>
        <w:pStyle w:val="ListParagraph"/>
        <w:spacing w:after="240" w:line="276" w:lineRule="auto"/>
        <w:contextualSpacing w:val="0"/>
        <w:jc w:val="both"/>
        <w:rPr>
          <w:rFonts w:ascii="Arial" w:hAnsi="Arial" w:cs="Arial"/>
          <w:iCs/>
        </w:rPr>
      </w:pPr>
      <w:r w:rsidRPr="00275596">
        <w:rPr>
          <w:rFonts w:ascii="Arial" w:hAnsi="Arial" w:cs="Arial"/>
          <w:iCs/>
        </w:rPr>
        <w:t>Please note, the AHRC expects students to submit their thesis for examination by their award end date. Award holders who are new to doctoral study are normally funded for three years and three months in the first instance (pro rata, if part-time); award holders may be eligible for extensions to funding on the basis of research and/or training needs, up to a maximum of four years total.</w:t>
      </w:r>
    </w:p>
    <w:p w14:paraId="2873455C" w14:textId="0C9C42CD" w:rsidR="00FF326B" w:rsidRPr="00FF326B" w:rsidRDefault="00FF326B" w:rsidP="00790825">
      <w:pPr>
        <w:pStyle w:val="ListParagraph"/>
        <w:numPr>
          <w:ilvl w:val="0"/>
          <w:numId w:val="22"/>
        </w:numPr>
        <w:spacing w:after="120" w:line="276" w:lineRule="auto"/>
        <w:jc w:val="both"/>
        <w:rPr>
          <w:rFonts w:ascii="Arial" w:hAnsi="Arial" w:cs="Arial"/>
          <w:iCs/>
        </w:rPr>
      </w:pPr>
      <w:r w:rsidRPr="00275596">
        <w:rPr>
          <w:rFonts w:ascii="Arial" w:hAnsi="Arial" w:cs="Arial"/>
          <w:b/>
          <w:bCs/>
        </w:rPr>
        <w:t>Reference list</w:t>
      </w:r>
      <w:r>
        <w:rPr>
          <w:rFonts w:ascii="Arial" w:hAnsi="Arial" w:cs="Arial"/>
          <w:b/>
          <w:bCs/>
        </w:rPr>
        <w:t xml:space="preserve">: </w:t>
      </w:r>
      <w:r w:rsidRPr="00275596">
        <w:rPr>
          <w:rFonts w:ascii="Arial" w:hAnsi="Arial" w:cs="Arial"/>
          <w:iCs/>
        </w:rPr>
        <w:t>Use this section to provide details of key works referred to in your research p</w:t>
      </w:r>
      <w:r>
        <w:rPr>
          <w:rFonts w:ascii="Arial" w:hAnsi="Arial" w:cs="Arial"/>
          <w:iCs/>
        </w:rPr>
        <w:t>roposal, up to a maximum of twenty.</w:t>
      </w:r>
    </w:p>
    <w:p w14:paraId="0A1221A1" w14:textId="3717238A" w:rsidR="00516475" w:rsidRDefault="00516475" w:rsidP="00B435F7">
      <w:pPr>
        <w:spacing w:after="120" w:line="276" w:lineRule="auto"/>
        <w:rPr>
          <w:rFonts w:ascii="Arial" w:hAnsi="Arial" w:cs="Arial"/>
        </w:rPr>
      </w:pPr>
    </w:p>
    <w:p w14:paraId="0E1603CD" w14:textId="3EAF6C48" w:rsidR="0083355C" w:rsidRPr="003F2312" w:rsidRDefault="00EC7AF7" w:rsidP="00B435F7">
      <w:pPr>
        <w:spacing w:after="120" w:line="276" w:lineRule="auto"/>
        <w:rPr>
          <w:rFonts w:ascii="Arial" w:hAnsi="Arial" w:cs="Arial"/>
          <w:b/>
          <w:sz w:val="24"/>
          <w:szCs w:val="24"/>
          <w:u w:val="single"/>
        </w:rPr>
      </w:pPr>
      <w:r w:rsidRPr="003F2312">
        <w:rPr>
          <w:rFonts w:ascii="Arial" w:hAnsi="Arial" w:cs="Arial"/>
          <w:b/>
          <w:sz w:val="24"/>
          <w:szCs w:val="24"/>
          <w:u w:val="single"/>
        </w:rPr>
        <w:t xml:space="preserve">Section </w:t>
      </w:r>
      <w:r w:rsidR="00AE0298" w:rsidRPr="003F2312">
        <w:rPr>
          <w:rFonts w:ascii="Arial" w:hAnsi="Arial" w:cs="Arial"/>
          <w:b/>
          <w:sz w:val="24"/>
          <w:szCs w:val="24"/>
          <w:u w:val="single"/>
        </w:rPr>
        <w:t>4</w:t>
      </w:r>
      <w:r w:rsidRPr="003F2312">
        <w:rPr>
          <w:rFonts w:ascii="Arial" w:hAnsi="Arial" w:cs="Arial"/>
          <w:b/>
          <w:sz w:val="24"/>
          <w:szCs w:val="24"/>
          <w:u w:val="single"/>
        </w:rPr>
        <w:t xml:space="preserve">: </w:t>
      </w:r>
      <w:r w:rsidR="0083355C" w:rsidRPr="003F2312">
        <w:rPr>
          <w:rFonts w:ascii="Arial" w:hAnsi="Arial" w:cs="Arial"/>
          <w:b/>
          <w:sz w:val="24"/>
          <w:szCs w:val="24"/>
          <w:u w:val="single"/>
        </w:rPr>
        <w:t>Preparedness for research</w:t>
      </w:r>
    </w:p>
    <w:p w14:paraId="55DF1FC6" w14:textId="7BCB4725" w:rsidR="00E52A61" w:rsidRDefault="00E52A61" w:rsidP="00790825">
      <w:pPr>
        <w:spacing w:after="120" w:line="276" w:lineRule="auto"/>
        <w:jc w:val="both"/>
        <w:rPr>
          <w:rFonts w:ascii="Arial" w:hAnsi="Arial" w:cs="Arial"/>
        </w:rPr>
      </w:pPr>
      <w:r w:rsidRPr="00275596">
        <w:rPr>
          <w:rFonts w:ascii="Arial" w:hAnsi="Arial" w:cs="Arial"/>
        </w:rPr>
        <w:t xml:space="preserve">Use this section of the form to demonstrate that you have the </w:t>
      </w:r>
      <w:r w:rsidR="00C8308B" w:rsidRPr="00275596">
        <w:rPr>
          <w:rFonts w:ascii="Arial" w:hAnsi="Arial" w:cs="Arial"/>
        </w:rPr>
        <w:t xml:space="preserve">core </w:t>
      </w:r>
      <w:r w:rsidRPr="00275596">
        <w:rPr>
          <w:rFonts w:ascii="Arial" w:hAnsi="Arial" w:cs="Arial"/>
        </w:rPr>
        <w:t>qualifications, skills and experience required to successfully undertake your</w:t>
      </w:r>
      <w:r w:rsidR="00C8308B" w:rsidRPr="00275596">
        <w:rPr>
          <w:rFonts w:ascii="Arial" w:hAnsi="Arial" w:cs="Arial"/>
        </w:rPr>
        <w:t xml:space="preserve"> proposed doctorate, as well as a plan to acquire and/or develop your skills for this purpose.</w:t>
      </w:r>
      <w:r w:rsidR="00B73B0A" w:rsidRPr="00275596">
        <w:rPr>
          <w:rFonts w:ascii="Arial" w:hAnsi="Arial" w:cs="Arial"/>
        </w:rPr>
        <w:t xml:space="preserve"> </w:t>
      </w:r>
      <w:r w:rsidRPr="00275596">
        <w:rPr>
          <w:rFonts w:ascii="Arial" w:hAnsi="Arial" w:cs="Arial"/>
        </w:rPr>
        <w:t xml:space="preserve">The Studentship Selection Panel assessing your application will </w:t>
      </w:r>
      <w:r w:rsidRPr="00275596">
        <w:rPr>
          <w:rFonts w:ascii="Arial" w:hAnsi="Arial" w:cs="Arial"/>
          <w:b/>
        </w:rPr>
        <w:t>not</w:t>
      </w:r>
      <w:r w:rsidRPr="00275596">
        <w:rPr>
          <w:rFonts w:ascii="Arial" w:hAnsi="Arial" w:cs="Arial"/>
        </w:rPr>
        <w:t xml:space="preserve"> have access to all of the documents you submitted to your university for admission. It is important that you outline your prior qualifications and experience in this section, and relate how these </w:t>
      </w:r>
      <w:r w:rsidRPr="00275596">
        <w:rPr>
          <w:rFonts w:ascii="Arial" w:hAnsi="Arial" w:cs="Arial"/>
          <w:iCs/>
        </w:rPr>
        <w:t>have equipped you with the skills and knowledge to enable you to undertake your proposed course of study</w:t>
      </w:r>
      <w:r w:rsidRPr="00275596">
        <w:rPr>
          <w:rFonts w:ascii="Arial" w:hAnsi="Arial" w:cs="Arial"/>
        </w:rPr>
        <w:t xml:space="preserve">. </w:t>
      </w:r>
      <w:r w:rsidRPr="00275596">
        <w:rPr>
          <w:rFonts w:ascii="Arial" w:hAnsi="Arial" w:cs="Arial"/>
        </w:rPr>
        <w:lastRenderedPageBreak/>
        <w:t xml:space="preserve">If you have professional experience which informs your ability to conduct the research successfully, please include here. </w:t>
      </w:r>
    </w:p>
    <w:p w14:paraId="40754E7A" w14:textId="1996AFF3" w:rsidR="00FF326B" w:rsidRDefault="00FF326B" w:rsidP="00790825">
      <w:pPr>
        <w:pStyle w:val="ListParagraph"/>
        <w:numPr>
          <w:ilvl w:val="0"/>
          <w:numId w:val="22"/>
        </w:numPr>
        <w:spacing w:after="240" w:line="276" w:lineRule="auto"/>
        <w:ind w:left="714" w:hanging="357"/>
        <w:contextualSpacing w:val="0"/>
        <w:jc w:val="both"/>
        <w:rPr>
          <w:rFonts w:ascii="Arial" w:hAnsi="Arial" w:cs="Arial"/>
        </w:rPr>
      </w:pPr>
      <w:r w:rsidRPr="00275596">
        <w:rPr>
          <w:rFonts w:ascii="Arial" w:hAnsi="Arial" w:cs="Arial"/>
          <w:b/>
        </w:rPr>
        <w:t>University education or equivalent</w:t>
      </w:r>
      <w:r>
        <w:rPr>
          <w:rFonts w:ascii="Arial" w:hAnsi="Arial" w:cs="Arial"/>
          <w:b/>
        </w:rPr>
        <w:t xml:space="preserve">: </w:t>
      </w:r>
      <w:r w:rsidRPr="00275596">
        <w:rPr>
          <w:rFonts w:ascii="Arial" w:hAnsi="Arial" w:cs="Arial"/>
        </w:rPr>
        <w:t xml:space="preserve">Please use the table to provide details of </w:t>
      </w:r>
      <w:r w:rsidRPr="00790825">
        <w:rPr>
          <w:rFonts w:ascii="Arial" w:hAnsi="Arial" w:cs="Arial"/>
          <w:b/>
          <w:i/>
        </w:rPr>
        <w:t>up to three</w:t>
      </w:r>
      <w:r w:rsidRPr="00275596">
        <w:rPr>
          <w:rFonts w:ascii="Arial" w:hAnsi="Arial" w:cs="Arial"/>
        </w:rPr>
        <w:t xml:space="preserve"> university or professional qualifications, including information on the institution, the qualification, years of study and result (if known).</w:t>
      </w:r>
    </w:p>
    <w:p w14:paraId="3A4439EA" w14:textId="69FFDCB3" w:rsidR="00FF326B" w:rsidRDefault="00FF326B" w:rsidP="00790825">
      <w:pPr>
        <w:pStyle w:val="ListParagraph"/>
        <w:numPr>
          <w:ilvl w:val="0"/>
          <w:numId w:val="22"/>
        </w:numPr>
        <w:spacing w:after="120" w:line="276" w:lineRule="auto"/>
        <w:contextualSpacing w:val="0"/>
        <w:jc w:val="both"/>
        <w:rPr>
          <w:rFonts w:ascii="Arial" w:hAnsi="Arial" w:cs="Arial"/>
        </w:rPr>
      </w:pPr>
      <w:r w:rsidRPr="00275596">
        <w:rPr>
          <w:rFonts w:ascii="Arial" w:hAnsi="Arial" w:cs="Arial"/>
          <w:b/>
        </w:rPr>
        <w:t>Research-related skills: qualifications, training and achievements</w:t>
      </w:r>
      <w:r>
        <w:rPr>
          <w:rFonts w:ascii="Arial" w:hAnsi="Arial" w:cs="Arial"/>
          <w:b/>
        </w:rPr>
        <w:t xml:space="preserve">: </w:t>
      </w:r>
      <w:r w:rsidRPr="00FF326B">
        <w:rPr>
          <w:rFonts w:ascii="Arial" w:hAnsi="Arial" w:cs="Arial"/>
        </w:rPr>
        <w:t xml:space="preserve">Please list </w:t>
      </w:r>
      <w:r w:rsidRPr="00790825">
        <w:rPr>
          <w:rFonts w:ascii="Arial" w:hAnsi="Arial" w:cs="Arial"/>
          <w:b/>
          <w:i/>
        </w:rPr>
        <w:t>up to three</w:t>
      </w:r>
      <w:r w:rsidRPr="00FF326B">
        <w:rPr>
          <w:rFonts w:ascii="Arial" w:hAnsi="Arial" w:cs="Arial"/>
        </w:rPr>
        <w:t xml:space="preserve"> language and/or other research-related skills that you have acquired and that are </w:t>
      </w:r>
      <w:r w:rsidRPr="00790825">
        <w:rPr>
          <w:rFonts w:ascii="Arial" w:hAnsi="Arial" w:cs="Arial"/>
          <w:b/>
          <w:i/>
        </w:rPr>
        <w:t>directly relevant to your proposed project</w:t>
      </w:r>
      <w:r w:rsidRPr="00FF326B">
        <w:rPr>
          <w:rFonts w:ascii="Arial" w:hAnsi="Arial" w:cs="Arial"/>
        </w:rPr>
        <w:t xml:space="preserve">. Please do </w:t>
      </w:r>
      <w:r w:rsidRPr="00790825">
        <w:rPr>
          <w:rFonts w:ascii="Arial" w:hAnsi="Arial" w:cs="Arial"/>
          <w:b/>
          <w:i/>
        </w:rPr>
        <w:t>not</w:t>
      </w:r>
      <w:r w:rsidRPr="00FF326B">
        <w:rPr>
          <w:rFonts w:ascii="Arial" w:hAnsi="Arial" w:cs="Arial"/>
        </w:rPr>
        <w:t xml:space="preserve"> include any other CV information here.</w:t>
      </w:r>
      <w:r w:rsidRPr="00FF326B">
        <w:rPr>
          <w:rFonts w:ascii="Arial" w:eastAsiaTheme="minorHAnsi" w:hAnsi="Arial" w:cs="Arial"/>
          <w:sz w:val="24"/>
          <w:szCs w:val="20"/>
        </w:rPr>
        <w:t xml:space="preserve"> </w:t>
      </w:r>
      <w:r w:rsidRPr="00FF326B">
        <w:rPr>
          <w:rFonts w:ascii="Arial" w:hAnsi="Arial" w:cs="Arial"/>
        </w:rPr>
        <w:t>For each, please list (</w:t>
      </w:r>
      <w:r w:rsidRPr="00FF326B">
        <w:rPr>
          <w:rFonts w:ascii="Arial" w:hAnsi="Arial" w:cs="Arial"/>
          <w:b/>
          <w:i/>
        </w:rPr>
        <w:t>in no more than 30 words</w:t>
      </w:r>
      <w:r w:rsidRPr="00FF326B">
        <w:rPr>
          <w:rFonts w:ascii="Arial" w:hAnsi="Arial" w:cs="Arial"/>
        </w:rPr>
        <w:t>) any professional qualifications, training courses and/or achievements (e.g. publication) that evidence these skills.</w:t>
      </w:r>
    </w:p>
    <w:p w14:paraId="013E82D7" w14:textId="77777777" w:rsidR="00FF326B" w:rsidRPr="00FF326B" w:rsidRDefault="00FF326B" w:rsidP="00790825">
      <w:pPr>
        <w:pStyle w:val="ListParagraph"/>
        <w:spacing w:before="120" w:after="120" w:line="276" w:lineRule="auto"/>
        <w:contextualSpacing w:val="0"/>
        <w:jc w:val="both"/>
        <w:rPr>
          <w:rFonts w:ascii="Arial" w:hAnsi="Arial" w:cs="Arial"/>
        </w:rPr>
      </w:pPr>
      <w:r w:rsidRPr="00FF326B">
        <w:rPr>
          <w:rFonts w:ascii="Arial" w:hAnsi="Arial" w:cs="Arial"/>
        </w:rPr>
        <w:t>For example, if your research involves work on 18th-century French archives, you should indicate your competency in French and any training you may have had in palaeography. Please give brief details of any professional qualifications, training courses and/or academic achievements (</w:t>
      </w:r>
      <w:r w:rsidRPr="00FF326B">
        <w:rPr>
          <w:rFonts w:ascii="Arial" w:hAnsi="Arial" w:cs="Arial"/>
          <w:iCs/>
        </w:rPr>
        <w:t>e.g. prize, award or publication</w:t>
      </w:r>
      <w:r w:rsidRPr="00FF326B">
        <w:rPr>
          <w:rFonts w:ascii="Arial" w:hAnsi="Arial" w:cs="Arial"/>
        </w:rPr>
        <w:t>) that evidence these skills, with institutions and dates where relevant.</w:t>
      </w:r>
    </w:p>
    <w:p w14:paraId="17C2ACE0" w14:textId="74A77ED1" w:rsidR="00FF326B" w:rsidRDefault="00FF326B" w:rsidP="00790825">
      <w:pPr>
        <w:pStyle w:val="ListParagraph"/>
        <w:spacing w:after="240" w:line="276" w:lineRule="auto"/>
        <w:contextualSpacing w:val="0"/>
        <w:jc w:val="both"/>
        <w:rPr>
          <w:rFonts w:ascii="Arial" w:hAnsi="Arial" w:cs="Arial"/>
        </w:rPr>
      </w:pPr>
      <w:r w:rsidRPr="00275596">
        <w:rPr>
          <w:rFonts w:ascii="Arial" w:hAnsi="Arial" w:cs="Arial"/>
        </w:rPr>
        <w:t xml:space="preserve">Studentship Selection Panel members understand that you will need to acquire and/or develop skills during your programme of doctoral study and training. In the next section of the form you should outline any training needs for </w:t>
      </w:r>
      <w:r w:rsidRPr="00275596">
        <w:rPr>
          <w:rFonts w:ascii="Arial" w:hAnsi="Arial" w:cs="Arial"/>
          <w:iCs/>
        </w:rPr>
        <w:t>skills you need to develop</w:t>
      </w:r>
      <w:r w:rsidRPr="00275596">
        <w:rPr>
          <w:rFonts w:ascii="Arial" w:hAnsi="Arial" w:cs="Arial"/>
        </w:rPr>
        <w:t>.</w:t>
      </w:r>
    </w:p>
    <w:p w14:paraId="55DD4539" w14:textId="3C687417" w:rsidR="00FF326B" w:rsidRPr="00FF326B" w:rsidRDefault="00FF326B" w:rsidP="00790825">
      <w:pPr>
        <w:pStyle w:val="ListParagraph"/>
        <w:numPr>
          <w:ilvl w:val="0"/>
          <w:numId w:val="22"/>
        </w:numPr>
        <w:spacing w:before="120" w:after="120" w:line="276" w:lineRule="auto"/>
        <w:jc w:val="both"/>
        <w:rPr>
          <w:rFonts w:ascii="Arial" w:hAnsi="Arial" w:cs="Arial"/>
          <w:b/>
        </w:rPr>
      </w:pPr>
      <w:r w:rsidRPr="00FF326B">
        <w:rPr>
          <w:rFonts w:ascii="Arial" w:hAnsi="Arial" w:cs="Arial"/>
          <w:b/>
        </w:rPr>
        <w:t>Preparedness for research statement</w:t>
      </w:r>
      <w:r>
        <w:rPr>
          <w:rFonts w:ascii="Arial" w:hAnsi="Arial" w:cs="Arial"/>
          <w:b/>
        </w:rPr>
        <w:t xml:space="preserve">: </w:t>
      </w:r>
      <w:r w:rsidRPr="00FF326B">
        <w:rPr>
          <w:rFonts w:ascii="Arial" w:hAnsi="Arial" w:cs="Arial"/>
        </w:rPr>
        <w:t>Expanding on the summary CV information outlined above, please explain (</w:t>
      </w:r>
      <w:r w:rsidRPr="00FF326B">
        <w:rPr>
          <w:rFonts w:ascii="Arial" w:hAnsi="Arial" w:cs="Arial"/>
          <w:b/>
          <w:i/>
        </w:rPr>
        <w:t>in no more than 500 words</w:t>
      </w:r>
      <w:r w:rsidRPr="00FF326B">
        <w:rPr>
          <w:rFonts w:ascii="Arial" w:hAnsi="Arial" w:cs="Arial"/>
        </w:rPr>
        <w:t>) how your academic and professional background equips you to undertake your proposed project. You should refer to the skills and experience that will enable you to complete your doctorate successfully, whether gained via academic study or in other ways (e.g. via work experience). The DTP offers generic and tailored skills training. Please identify any research skills you would need to acquire for the successful completion of your doctorate and how you plan to address them during the course of your studies. Please ensure that you clearly relate your skills and experience to the proposed research.</w:t>
      </w:r>
    </w:p>
    <w:p w14:paraId="4AC20B6D" w14:textId="2AC9A2F8" w:rsidR="0083355C" w:rsidRPr="00275596" w:rsidRDefault="003F2312" w:rsidP="00B435F7">
      <w:pPr>
        <w:spacing w:after="120" w:line="276" w:lineRule="auto"/>
        <w:rPr>
          <w:rFonts w:ascii="Arial" w:hAnsi="Arial" w:cs="Arial"/>
          <w:b/>
        </w:rPr>
      </w:pPr>
      <w:r>
        <w:rPr>
          <w:rFonts w:ascii="Arial" w:hAnsi="Arial" w:cs="Arial"/>
          <w:b/>
          <w:u w:val="single"/>
        </w:rPr>
        <w:br/>
      </w:r>
    </w:p>
    <w:p w14:paraId="62D2AABE" w14:textId="002BB539" w:rsidR="00EC7AF7" w:rsidRPr="003F2312" w:rsidRDefault="0083355C" w:rsidP="00B435F7">
      <w:pPr>
        <w:spacing w:after="120" w:line="276" w:lineRule="auto"/>
        <w:rPr>
          <w:rFonts w:ascii="Arial" w:hAnsi="Arial" w:cs="Arial"/>
          <w:b/>
          <w:sz w:val="24"/>
          <w:szCs w:val="24"/>
          <w:u w:val="single"/>
        </w:rPr>
      </w:pPr>
      <w:r w:rsidRPr="003F2312">
        <w:rPr>
          <w:rFonts w:ascii="Arial" w:hAnsi="Arial" w:cs="Arial"/>
          <w:b/>
          <w:sz w:val="24"/>
          <w:szCs w:val="24"/>
          <w:u w:val="single"/>
        </w:rPr>
        <w:t xml:space="preserve">Section </w:t>
      </w:r>
      <w:r w:rsidR="001352BF" w:rsidRPr="003F2312">
        <w:rPr>
          <w:rFonts w:ascii="Arial" w:hAnsi="Arial" w:cs="Arial"/>
          <w:b/>
          <w:sz w:val="24"/>
          <w:szCs w:val="24"/>
          <w:u w:val="single"/>
        </w:rPr>
        <w:t>5</w:t>
      </w:r>
      <w:r w:rsidRPr="003F2312">
        <w:rPr>
          <w:rFonts w:ascii="Arial" w:hAnsi="Arial" w:cs="Arial"/>
          <w:b/>
          <w:sz w:val="24"/>
          <w:szCs w:val="24"/>
          <w:u w:val="single"/>
        </w:rPr>
        <w:t>: Special circumstances</w:t>
      </w:r>
    </w:p>
    <w:p w14:paraId="1F861CDF" w14:textId="0C7061D7" w:rsidR="00AE0298" w:rsidRPr="00275596" w:rsidRDefault="00AE0298" w:rsidP="00790825">
      <w:pPr>
        <w:spacing w:after="120" w:line="276" w:lineRule="auto"/>
        <w:jc w:val="both"/>
        <w:rPr>
          <w:rFonts w:ascii="Arial" w:hAnsi="Arial" w:cs="Arial"/>
        </w:rPr>
      </w:pPr>
      <w:r w:rsidRPr="00275596">
        <w:rPr>
          <w:rFonts w:ascii="Arial" w:hAnsi="Arial" w:cs="Arial"/>
        </w:rPr>
        <w:t>The Open-Oxford-Cambridge AHRC DTP is committed to ensuring that all candidates are considered fairly and equally for funding. You may use this section of the form to outline (</w:t>
      </w:r>
      <w:r w:rsidRPr="00275596">
        <w:rPr>
          <w:rFonts w:ascii="Arial" w:hAnsi="Arial" w:cs="Arial"/>
          <w:b/>
          <w:bCs/>
          <w:i/>
          <w:iCs/>
        </w:rPr>
        <w:t>in no more than 200 words</w:t>
      </w:r>
      <w:r w:rsidRPr="00275596">
        <w:rPr>
          <w:rFonts w:ascii="Arial" w:hAnsi="Arial" w:cs="Arial"/>
        </w:rPr>
        <w:t>) any individual or personal circumstances that have significantly affected prior educational opportunity and/or attainment, and which have materially affected the preparation of this application. There is no need to include details of circumstances that you have effectively overcome in the past, but you may describe (for example) details of disability, chronic or acute illness, caring responsibilities, educational or socio-economic background, where the impact is recent and/or ongoing. The Studentship Selection Panel will then make allowance for this when evaluating your application, particularly in terms of ‘preparedness for research’.</w:t>
      </w:r>
    </w:p>
    <w:p w14:paraId="37C17725" w14:textId="5078FCAC" w:rsidR="00121545" w:rsidRPr="00275596" w:rsidRDefault="00C8308B" w:rsidP="00790825">
      <w:pPr>
        <w:spacing w:after="120" w:line="276" w:lineRule="auto"/>
        <w:jc w:val="both"/>
        <w:rPr>
          <w:rFonts w:ascii="Arial" w:hAnsi="Arial" w:cs="Arial"/>
        </w:rPr>
      </w:pPr>
      <w:r w:rsidRPr="00275596">
        <w:rPr>
          <w:rFonts w:ascii="Arial" w:hAnsi="Arial" w:cs="Arial"/>
        </w:rPr>
        <w:t>Information provided here will not be used in the initial scoring of your application by the Studentship Selection Panels, but might be taken into consideration during the ranking of applicants. It will not be used by the DTP for any other purposes.</w:t>
      </w:r>
      <w:r w:rsidR="00121545" w:rsidRPr="00275596">
        <w:rPr>
          <w:rFonts w:ascii="Arial" w:hAnsi="Arial" w:cs="Arial"/>
        </w:rPr>
        <w:br w:type="page"/>
      </w:r>
    </w:p>
    <w:p w14:paraId="3E7372FA" w14:textId="16452B1F" w:rsidR="00121545" w:rsidRPr="00B170F2" w:rsidRDefault="000C1B1C" w:rsidP="008244FD">
      <w:pPr>
        <w:spacing w:after="0" w:line="276" w:lineRule="auto"/>
        <w:rPr>
          <w:rFonts w:ascii="Arial" w:hAnsi="Arial" w:cs="Arial"/>
          <w:b/>
          <w:sz w:val="20"/>
          <w:szCs w:val="20"/>
        </w:rPr>
      </w:pPr>
      <w:r w:rsidRPr="00B170F2">
        <w:rPr>
          <w:rFonts w:ascii="Arial" w:hAnsi="Arial" w:cs="Arial"/>
          <w:b/>
          <w:sz w:val="20"/>
          <w:szCs w:val="20"/>
        </w:rPr>
        <w:lastRenderedPageBreak/>
        <w:t xml:space="preserve">Annex A: </w:t>
      </w:r>
      <w:r w:rsidR="00BD14A0" w:rsidRPr="00B170F2">
        <w:rPr>
          <w:rFonts w:ascii="Arial" w:hAnsi="Arial" w:cs="Arial"/>
          <w:b/>
          <w:sz w:val="20"/>
          <w:szCs w:val="20"/>
        </w:rPr>
        <w:t xml:space="preserve">Eligible </w:t>
      </w:r>
      <w:r w:rsidR="00121545" w:rsidRPr="00B170F2">
        <w:rPr>
          <w:rFonts w:ascii="Arial" w:hAnsi="Arial" w:cs="Arial"/>
          <w:b/>
          <w:sz w:val="20"/>
          <w:szCs w:val="20"/>
        </w:rPr>
        <w:t>Subject Areas</w:t>
      </w:r>
      <w:r w:rsidR="00DD741D" w:rsidRPr="00B170F2">
        <w:rPr>
          <w:rFonts w:ascii="Arial" w:hAnsi="Arial" w:cs="Arial"/>
          <w:b/>
          <w:sz w:val="20"/>
          <w:szCs w:val="20"/>
        </w:rPr>
        <w:br/>
      </w:r>
    </w:p>
    <w:p w14:paraId="583457C7" w14:textId="000031AB" w:rsidR="00D77A62" w:rsidRPr="00B170F2" w:rsidRDefault="00DD741D" w:rsidP="00B170F2">
      <w:pPr>
        <w:numPr>
          <w:ilvl w:val="0"/>
          <w:numId w:val="2"/>
        </w:numPr>
        <w:pBdr>
          <w:bottom w:val="single" w:sz="4" w:space="1" w:color="auto"/>
        </w:pBdr>
        <w:spacing w:after="120" w:line="276" w:lineRule="auto"/>
        <w:ind w:left="357" w:hanging="357"/>
        <w:rPr>
          <w:rFonts w:ascii="Arial" w:hAnsi="Arial" w:cs="Arial"/>
          <w:b/>
        </w:rPr>
      </w:pPr>
      <w:r w:rsidRPr="00B170F2">
        <w:rPr>
          <w:rFonts w:ascii="Arial" w:hAnsi="Arial" w:cs="Arial"/>
          <w:b/>
        </w:rPr>
        <w:t>HISTORIES, CULTURES AND HERITAGE</w:t>
      </w:r>
    </w:p>
    <w:p w14:paraId="50A690ED" w14:textId="56D331BE" w:rsidR="00DD741D" w:rsidRPr="00275596" w:rsidRDefault="00DD741D" w:rsidP="00D77A62">
      <w:pPr>
        <w:spacing w:after="0"/>
        <w:rPr>
          <w:rFonts w:ascii="Arial" w:hAnsi="Arial" w:cs="Arial"/>
          <w:b/>
        </w:rPr>
        <w:sectPr w:rsidR="00DD741D" w:rsidRPr="00275596" w:rsidSect="00C74E2A">
          <w:headerReference w:type="default" r:id="rId11"/>
          <w:footerReference w:type="default" r:id="rId12"/>
          <w:headerReference w:type="first" r:id="rId13"/>
          <w:pgSz w:w="11906" w:h="16838"/>
          <w:pgMar w:top="1440" w:right="1077" w:bottom="1134" w:left="1077" w:header="709" w:footer="709" w:gutter="0"/>
          <w:cols w:space="708"/>
          <w:titlePg/>
          <w:docGrid w:linePitch="360"/>
        </w:sectPr>
      </w:pPr>
    </w:p>
    <w:p w14:paraId="34CF47A2" w14:textId="20A763A6" w:rsidR="00D77A62" w:rsidRPr="00B170F2" w:rsidRDefault="00D77A62" w:rsidP="00B170F2">
      <w:pPr>
        <w:spacing w:after="0"/>
        <w:rPr>
          <w:rFonts w:ascii="Arial" w:hAnsi="Arial" w:cs="Arial"/>
          <w:b/>
          <w:sz w:val="21"/>
          <w:szCs w:val="21"/>
        </w:rPr>
      </w:pPr>
      <w:r w:rsidRPr="00B170F2">
        <w:rPr>
          <w:rFonts w:ascii="Arial" w:hAnsi="Arial" w:cs="Arial"/>
          <w:b/>
          <w:sz w:val="21"/>
          <w:szCs w:val="21"/>
        </w:rPr>
        <w:t>ARCHAEOLOGY *</w:t>
      </w:r>
    </w:p>
    <w:p w14:paraId="0EFBF283" w14:textId="77777777" w:rsidR="00D77A62" w:rsidRPr="00B170F2" w:rsidRDefault="00D77A62" w:rsidP="00D77A62">
      <w:pPr>
        <w:pStyle w:val="ListParagraph"/>
        <w:numPr>
          <w:ilvl w:val="0"/>
          <w:numId w:val="3"/>
        </w:numPr>
        <w:rPr>
          <w:rFonts w:ascii="Arial" w:hAnsi="Arial" w:cs="Arial"/>
          <w:sz w:val="21"/>
          <w:szCs w:val="21"/>
        </w:rPr>
      </w:pPr>
      <w:r w:rsidRPr="00B170F2">
        <w:rPr>
          <w:rFonts w:ascii="Arial" w:hAnsi="Arial" w:cs="Arial"/>
          <w:sz w:val="21"/>
          <w:szCs w:val="21"/>
        </w:rPr>
        <w:t xml:space="preserve">Prehistoric Archaeology </w:t>
      </w:r>
    </w:p>
    <w:p w14:paraId="72934B34" w14:textId="77777777" w:rsidR="00D77A62" w:rsidRPr="00B170F2" w:rsidRDefault="00D77A62" w:rsidP="00D77A62">
      <w:pPr>
        <w:pStyle w:val="ListParagraph"/>
        <w:numPr>
          <w:ilvl w:val="0"/>
          <w:numId w:val="3"/>
        </w:numPr>
        <w:rPr>
          <w:rFonts w:ascii="Arial" w:hAnsi="Arial" w:cs="Arial"/>
          <w:sz w:val="21"/>
          <w:szCs w:val="21"/>
        </w:rPr>
      </w:pPr>
      <w:r w:rsidRPr="00B170F2">
        <w:rPr>
          <w:rFonts w:ascii="Arial" w:hAnsi="Arial" w:cs="Arial"/>
          <w:sz w:val="21"/>
          <w:szCs w:val="21"/>
        </w:rPr>
        <w:t>Archaeology of Literate Societies</w:t>
      </w:r>
    </w:p>
    <w:p w14:paraId="17B8EBE6" w14:textId="77777777" w:rsidR="00D77A62" w:rsidRPr="00B170F2" w:rsidRDefault="00D77A62" w:rsidP="00D77A62">
      <w:pPr>
        <w:pStyle w:val="ListParagraph"/>
        <w:numPr>
          <w:ilvl w:val="0"/>
          <w:numId w:val="3"/>
        </w:numPr>
        <w:rPr>
          <w:rFonts w:ascii="Arial" w:hAnsi="Arial" w:cs="Arial"/>
          <w:sz w:val="21"/>
          <w:szCs w:val="21"/>
        </w:rPr>
      </w:pPr>
      <w:r w:rsidRPr="00B170F2">
        <w:rPr>
          <w:rFonts w:ascii="Arial" w:hAnsi="Arial" w:cs="Arial"/>
          <w:sz w:val="21"/>
          <w:szCs w:val="21"/>
        </w:rPr>
        <w:t>Archaeology of Human Origins</w:t>
      </w:r>
    </w:p>
    <w:p w14:paraId="2C3EA083" w14:textId="77777777" w:rsidR="00D77A62" w:rsidRPr="00B170F2" w:rsidRDefault="00D77A62" w:rsidP="00D77A62">
      <w:pPr>
        <w:pStyle w:val="ListParagraph"/>
        <w:numPr>
          <w:ilvl w:val="0"/>
          <w:numId w:val="3"/>
        </w:numPr>
        <w:rPr>
          <w:rFonts w:ascii="Arial" w:hAnsi="Arial" w:cs="Arial"/>
          <w:sz w:val="21"/>
          <w:szCs w:val="21"/>
        </w:rPr>
      </w:pPr>
      <w:r w:rsidRPr="00B170F2">
        <w:rPr>
          <w:rFonts w:ascii="Arial" w:hAnsi="Arial" w:cs="Arial"/>
          <w:sz w:val="21"/>
          <w:szCs w:val="21"/>
        </w:rPr>
        <w:t>Archaeological Theory</w:t>
      </w:r>
    </w:p>
    <w:p w14:paraId="79A07FC7" w14:textId="77777777" w:rsidR="00D77A62" w:rsidRPr="00B170F2" w:rsidRDefault="00D77A62" w:rsidP="00D77A62">
      <w:pPr>
        <w:pStyle w:val="ListParagraph"/>
        <w:numPr>
          <w:ilvl w:val="0"/>
          <w:numId w:val="3"/>
        </w:numPr>
        <w:rPr>
          <w:rFonts w:ascii="Arial" w:hAnsi="Arial" w:cs="Arial"/>
          <w:sz w:val="21"/>
          <w:szCs w:val="21"/>
        </w:rPr>
      </w:pPr>
      <w:r w:rsidRPr="00B170F2">
        <w:rPr>
          <w:rFonts w:ascii="Arial" w:hAnsi="Arial" w:cs="Arial"/>
          <w:sz w:val="21"/>
          <w:szCs w:val="21"/>
        </w:rPr>
        <w:t>Maritime Archaeology</w:t>
      </w:r>
    </w:p>
    <w:p w14:paraId="1D52EC5B" w14:textId="77777777" w:rsidR="00D77A62" w:rsidRPr="00B170F2" w:rsidRDefault="00D77A62" w:rsidP="00D77A62">
      <w:pPr>
        <w:pStyle w:val="ListParagraph"/>
        <w:numPr>
          <w:ilvl w:val="0"/>
          <w:numId w:val="3"/>
        </w:numPr>
        <w:rPr>
          <w:rFonts w:ascii="Arial" w:hAnsi="Arial" w:cs="Arial"/>
          <w:sz w:val="21"/>
          <w:szCs w:val="21"/>
        </w:rPr>
      </w:pPr>
      <w:r w:rsidRPr="00B170F2">
        <w:rPr>
          <w:rFonts w:ascii="Arial" w:hAnsi="Arial" w:cs="Arial"/>
          <w:sz w:val="21"/>
          <w:szCs w:val="21"/>
        </w:rPr>
        <w:t>Landscape/Environmental Archaeology</w:t>
      </w:r>
    </w:p>
    <w:p w14:paraId="11422AAA" w14:textId="08016E3A" w:rsidR="00D77A62" w:rsidRPr="00B170F2" w:rsidRDefault="00D77A62" w:rsidP="00D77A62">
      <w:pPr>
        <w:pStyle w:val="ListParagraph"/>
        <w:numPr>
          <w:ilvl w:val="0"/>
          <w:numId w:val="3"/>
        </w:numPr>
        <w:rPr>
          <w:rFonts w:ascii="Arial" w:hAnsi="Arial" w:cs="Arial"/>
          <w:sz w:val="21"/>
          <w:szCs w:val="21"/>
        </w:rPr>
      </w:pPr>
      <w:r w:rsidRPr="00B170F2">
        <w:rPr>
          <w:rFonts w:ascii="Arial" w:hAnsi="Arial" w:cs="Arial"/>
          <w:sz w:val="21"/>
          <w:szCs w:val="21"/>
        </w:rPr>
        <w:t>Industrial Archaeology</w:t>
      </w:r>
    </w:p>
    <w:p w14:paraId="38DF1F5C" w14:textId="4F49C544" w:rsidR="00D77A62" w:rsidRPr="00B170F2" w:rsidRDefault="00D77A62" w:rsidP="008244FD">
      <w:pPr>
        <w:spacing w:before="240" w:after="0"/>
        <w:rPr>
          <w:rFonts w:ascii="Arial" w:hAnsi="Arial" w:cs="Arial"/>
          <w:b/>
          <w:sz w:val="21"/>
          <w:szCs w:val="21"/>
        </w:rPr>
      </w:pPr>
      <w:r w:rsidRPr="00B170F2">
        <w:rPr>
          <w:rFonts w:ascii="Arial" w:hAnsi="Arial" w:cs="Arial"/>
          <w:b/>
          <w:sz w:val="21"/>
          <w:szCs w:val="21"/>
        </w:rPr>
        <w:t>CLASSICS</w:t>
      </w:r>
    </w:p>
    <w:p w14:paraId="62C2EFB3" w14:textId="77777777"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Classical Literature</w:t>
      </w:r>
    </w:p>
    <w:p w14:paraId="6B7299B7" w14:textId="77777777"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Classical Reception</w:t>
      </w:r>
    </w:p>
    <w:p w14:paraId="267FECB4" w14:textId="77777777"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 xml:space="preserve">Philosophy, Thought and Religion </w:t>
      </w:r>
    </w:p>
    <w:p w14:paraId="14A88C89" w14:textId="77777777"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Epigraphy and Papyrology</w:t>
      </w:r>
    </w:p>
    <w:p w14:paraId="212420C3" w14:textId="0DCF75EB"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Languages and Linguistics</w:t>
      </w:r>
    </w:p>
    <w:p w14:paraId="51D6FD0F" w14:textId="77777777" w:rsidR="00D77A62" w:rsidRPr="00B170F2" w:rsidRDefault="00D77A62" w:rsidP="008244FD">
      <w:pPr>
        <w:spacing w:before="240" w:after="0"/>
        <w:rPr>
          <w:rFonts w:ascii="Arial" w:hAnsi="Arial" w:cs="Arial"/>
          <w:b/>
          <w:sz w:val="21"/>
          <w:szCs w:val="21"/>
        </w:rPr>
      </w:pPr>
      <w:r w:rsidRPr="00B170F2">
        <w:rPr>
          <w:rFonts w:ascii="Arial" w:hAnsi="Arial" w:cs="Arial"/>
          <w:b/>
          <w:sz w:val="21"/>
          <w:szCs w:val="21"/>
        </w:rPr>
        <w:t>CULTURAL AND MUSEUM STUDIES*</w:t>
      </w:r>
    </w:p>
    <w:p w14:paraId="3FB713BF" w14:textId="77777777"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Gender and Sexuality Studies</w:t>
      </w:r>
    </w:p>
    <w:p w14:paraId="6D7D646B" w14:textId="77777777"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Museum and Gallery Studies</w:t>
      </w:r>
    </w:p>
    <w:p w14:paraId="7E825B7F" w14:textId="35C0005D"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Cultural Studies and Pop Culture</w:t>
      </w:r>
    </w:p>
    <w:p w14:paraId="21DABD30" w14:textId="39B642D2"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Policy, Arts Management and Creative Industries</w:t>
      </w:r>
    </w:p>
    <w:p w14:paraId="69FD1670" w14:textId="77777777"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Cultural Geography</w:t>
      </w:r>
    </w:p>
    <w:p w14:paraId="5966045D" w14:textId="3E186BDE" w:rsidR="00D77A62" w:rsidRPr="00B170F2" w:rsidRDefault="00D77A62" w:rsidP="00D77A62">
      <w:pPr>
        <w:pStyle w:val="ListParagraph"/>
        <w:numPr>
          <w:ilvl w:val="0"/>
          <w:numId w:val="4"/>
        </w:numPr>
        <w:rPr>
          <w:rFonts w:ascii="Arial" w:hAnsi="Arial" w:cs="Arial"/>
          <w:sz w:val="21"/>
          <w:szCs w:val="21"/>
        </w:rPr>
      </w:pPr>
      <w:r w:rsidRPr="00B170F2">
        <w:rPr>
          <w:rFonts w:ascii="Arial" w:hAnsi="Arial" w:cs="Arial"/>
          <w:sz w:val="21"/>
          <w:szCs w:val="21"/>
        </w:rPr>
        <w:t>Conservation of Art and Textiles</w:t>
      </w:r>
    </w:p>
    <w:p w14:paraId="07D47B38" w14:textId="41D8FB2D" w:rsidR="00D77A62" w:rsidRPr="00B170F2" w:rsidRDefault="00D77A62" w:rsidP="008244FD">
      <w:pPr>
        <w:spacing w:before="240" w:after="0"/>
        <w:rPr>
          <w:rFonts w:ascii="Arial" w:hAnsi="Arial" w:cs="Arial"/>
          <w:b/>
          <w:sz w:val="21"/>
          <w:szCs w:val="21"/>
        </w:rPr>
      </w:pPr>
      <w:r w:rsidRPr="00B170F2">
        <w:rPr>
          <w:rFonts w:ascii="Arial" w:hAnsi="Arial" w:cs="Arial"/>
          <w:b/>
          <w:sz w:val="21"/>
          <w:szCs w:val="21"/>
        </w:rPr>
        <w:t>DEVELOPMENT STUDIES**</w:t>
      </w:r>
    </w:p>
    <w:p w14:paraId="32276F11" w14:textId="4FAFED46" w:rsidR="00D77A62" w:rsidRPr="00B170F2" w:rsidRDefault="00D77A62" w:rsidP="00DD741D">
      <w:pPr>
        <w:pStyle w:val="ListParagraph"/>
        <w:numPr>
          <w:ilvl w:val="0"/>
          <w:numId w:val="8"/>
        </w:numPr>
        <w:rPr>
          <w:rFonts w:ascii="Arial" w:hAnsi="Arial" w:cs="Arial"/>
          <w:sz w:val="21"/>
          <w:szCs w:val="21"/>
        </w:rPr>
      </w:pPr>
      <w:r w:rsidRPr="00B170F2">
        <w:rPr>
          <w:rFonts w:ascii="Arial" w:hAnsi="Arial" w:cs="Arial"/>
          <w:sz w:val="21"/>
          <w:szCs w:val="21"/>
        </w:rPr>
        <w:t>Area Studies (if focus is culture, history, language or religion of specific regions)</w:t>
      </w:r>
    </w:p>
    <w:p w14:paraId="648B6019" w14:textId="77777777" w:rsidR="00DD741D" w:rsidRPr="00B170F2" w:rsidRDefault="00DD741D" w:rsidP="008244FD">
      <w:pPr>
        <w:spacing w:before="240" w:after="0"/>
        <w:rPr>
          <w:rFonts w:ascii="Arial" w:hAnsi="Arial" w:cs="Arial"/>
          <w:b/>
          <w:sz w:val="21"/>
          <w:szCs w:val="21"/>
        </w:rPr>
      </w:pPr>
      <w:r w:rsidRPr="00B170F2">
        <w:rPr>
          <w:rFonts w:ascii="Arial" w:hAnsi="Arial" w:cs="Arial"/>
          <w:b/>
          <w:sz w:val="21"/>
          <w:szCs w:val="21"/>
        </w:rPr>
        <w:t>HISTORY*</w:t>
      </w:r>
    </w:p>
    <w:p w14:paraId="51F29757"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Cultural History</w:t>
      </w:r>
    </w:p>
    <w:p w14:paraId="62A4D2E6"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Political History</w:t>
      </w:r>
    </w:p>
    <w:p w14:paraId="683BA9C7"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Imperial/Colonial History</w:t>
      </w:r>
    </w:p>
    <w:p w14:paraId="53ED2A88"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History of Science/Medicine/Technology</w:t>
      </w:r>
    </w:p>
    <w:p w14:paraId="4C858B2E"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War Studies</w:t>
      </w:r>
    </w:p>
    <w:p w14:paraId="3A395381"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Religious History</w:t>
      </w:r>
    </w:p>
    <w:p w14:paraId="44455601"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Economic and Social History</w:t>
      </w:r>
    </w:p>
    <w:p w14:paraId="33012B8C"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American Studies</w:t>
      </w:r>
    </w:p>
    <w:p w14:paraId="4EF062C4" w14:textId="17B939D8" w:rsidR="00DD741D" w:rsidRPr="00B170F2" w:rsidRDefault="00DD741D" w:rsidP="004F5F89">
      <w:pPr>
        <w:pStyle w:val="ListParagraph"/>
        <w:numPr>
          <w:ilvl w:val="0"/>
          <w:numId w:val="4"/>
        </w:numPr>
        <w:ind w:left="357" w:hanging="357"/>
        <w:rPr>
          <w:rFonts w:ascii="Arial" w:hAnsi="Arial" w:cs="Arial"/>
          <w:sz w:val="21"/>
          <w:szCs w:val="21"/>
        </w:rPr>
      </w:pPr>
      <w:r w:rsidRPr="00B170F2">
        <w:rPr>
          <w:rFonts w:ascii="Arial" w:hAnsi="Arial" w:cs="Arial"/>
          <w:sz w:val="21"/>
          <w:szCs w:val="21"/>
        </w:rPr>
        <w:t>Post-Colonial Studies</w:t>
      </w:r>
    </w:p>
    <w:p w14:paraId="0BEB27CD" w14:textId="1C5D97E1" w:rsidR="00DD741D" w:rsidRPr="00B170F2" w:rsidRDefault="00DD741D" w:rsidP="008244FD">
      <w:pPr>
        <w:spacing w:before="240" w:after="0"/>
        <w:rPr>
          <w:rFonts w:ascii="Arial" w:hAnsi="Arial" w:cs="Arial"/>
          <w:b/>
          <w:sz w:val="21"/>
          <w:szCs w:val="21"/>
        </w:rPr>
      </w:pPr>
      <w:r w:rsidRPr="00B170F2">
        <w:rPr>
          <w:rFonts w:ascii="Arial" w:hAnsi="Arial" w:cs="Arial"/>
          <w:b/>
          <w:sz w:val="21"/>
          <w:szCs w:val="21"/>
        </w:rPr>
        <w:t>INFORMATION/COMMUNICATION TECHNOLOGIES</w:t>
      </w:r>
    </w:p>
    <w:p w14:paraId="4D9854D3" w14:textId="2F28AB93" w:rsidR="00DD741D" w:rsidRPr="00B170F2" w:rsidRDefault="004F5F89" w:rsidP="004F5F89">
      <w:pPr>
        <w:pStyle w:val="ListParagraph"/>
        <w:numPr>
          <w:ilvl w:val="0"/>
          <w:numId w:val="12"/>
        </w:numPr>
        <w:ind w:left="357" w:hanging="357"/>
        <w:rPr>
          <w:rFonts w:ascii="Arial" w:hAnsi="Arial" w:cs="Arial"/>
          <w:sz w:val="21"/>
          <w:szCs w:val="21"/>
        </w:rPr>
      </w:pPr>
      <w:r w:rsidRPr="00B170F2">
        <w:rPr>
          <w:rFonts w:ascii="Arial" w:hAnsi="Arial" w:cs="Arial"/>
          <w:sz w:val="21"/>
          <w:szCs w:val="21"/>
        </w:rPr>
        <w:t>Information and knowledge management</w:t>
      </w:r>
    </w:p>
    <w:p w14:paraId="45A3B79C" w14:textId="4984EFAA" w:rsidR="00DD741D" w:rsidRPr="00B170F2" w:rsidRDefault="00DD741D" w:rsidP="008244FD">
      <w:pPr>
        <w:spacing w:before="240" w:after="0"/>
        <w:rPr>
          <w:rFonts w:ascii="Arial" w:hAnsi="Arial" w:cs="Arial"/>
          <w:b/>
          <w:sz w:val="21"/>
          <w:szCs w:val="21"/>
        </w:rPr>
      </w:pPr>
      <w:r w:rsidRPr="00B170F2">
        <w:rPr>
          <w:rFonts w:ascii="Arial" w:hAnsi="Arial" w:cs="Arial"/>
          <w:b/>
          <w:sz w:val="21"/>
          <w:szCs w:val="21"/>
        </w:rPr>
        <w:t>LAW AND LEGAL STUDIES*</w:t>
      </w:r>
    </w:p>
    <w:p w14:paraId="34C7C6E5"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Jurisprudence/Philosophy of Law</w:t>
      </w:r>
    </w:p>
    <w:p w14:paraId="6F261641"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Human Rights</w:t>
      </w:r>
    </w:p>
    <w:p w14:paraId="2330BE5E"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Criminal Law and Criminology</w:t>
      </w:r>
    </w:p>
    <w:p w14:paraId="2003CE47"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International Law</w:t>
      </w:r>
    </w:p>
    <w:p w14:paraId="4D0D4120"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 xml:space="preserve">EU Law </w:t>
      </w:r>
    </w:p>
    <w:p w14:paraId="10883F78"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Public Law</w:t>
      </w:r>
    </w:p>
    <w:p w14:paraId="55F7A613"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Comparative Law</w:t>
      </w:r>
    </w:p>
    <w:p w14:paraId="18AB0BAF"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 xml:space="preserve">Common Law, including Commercial </w:t>
      </w:r>
    </w:p>
    <w:p w14:paraId="74EBF7D0"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Law Regulated by Statute</w:t>
      </w:r>
    </w:p>
    <w:p w14:paraId="1B8ECC18"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Law Relating to Property</w:t>
      </w:r>
    </w:p>
    <w:p w14:paraId="3521248C" w14:textId="17A8A1FF"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Legal History</w:t>
      </w:r>
    </w:p>
    <w:p w14:paraId="3793FCCE" w14:textId="40011EBA" w:rsidR="004F5F89" w:rsidRPr="00B170F2" w:rsidRDefault="004F5F89" w:rsidP="008244FD">
      <w:pPr>
        <w:spacing w:before="240" w:after="0"/>
        <w:rPr>
          <w:rFonts w:ascii="Arial" w:hAnsi="Arial" w:cs="Arial"/>
          <w:b/>
          <w:sz w:val="21"/>
          <w:szCs w:val="21"/>
        </w:rPr>
      </w:pPr>
      <w:r w:rsidRPr="00B170F2">
        <w:rPr>
          <w:rFonts w:ascii="Arial" w:hAnsi="Arial" w:cs="Arial"/>
          <w:b/>
          <w:sz w:val="21"/>
          <w:szCs w:val="21"/>
        </w:rPr>
        <w:t>LIBRARY AND INFORMATION STUDIES</w:t>
      </w:r>
    </w:p>
    <w:p w14:paraId="0604A21C" w14:textId="2CBA4B12" w:rsidR="004F5F89" w:rsidRPr="00B170F2" w:rsidRDefault="004F5F89" w:rsidP="004F5F89">
      <w:pPr>
        <w:pStyle w:val="ListParagraph"/>
        <w:numPr>
          <w:ilvl w:val="0"/>
          <w:numId w:val="13"/>
        </w:numPr>
        <w:rPr>
          <w:rFonts w:ascii="Arial" w:hAnsi="Arial" w:cs="Arial"/>
          <w:sz w:val="21"/>
          <w:szCs w:val="21"/>
        </w:rPr>
      </w:pPr>
      <w:r w:rsidRPr="00B170F2">
        <w:rPr>
          <w:rFonts w:ascii="Arial" w:hAnsi="Arial" w:cs="Arial"/>
          <w:sz w:val="21"/>
          <w:szCs w:val="21"/>
        </w:rPr>
        <w:t>Archives</w:t>
      </w:r>
    </w:p>
    <w:p w14:paraId="761ED20D" w14:textId="38404583" w:rsidR="004F5F89" w:rsidRPr="00B170F2" w:rsidRDefault="004F5F89" w:rsidP="004F5F89">
      <w:pPr>
        <w:pStyle w:val="ListParagraph"/>
        <w:numPr>
          <w:ilvl w:val="0"/>
          <w:numId w:val="13"/>
        </w:numPr>
        <w:rPr>
          <w:rFonts w:ascii="Arial" w:hAnsi="Arial" w:cs="Arial"/>
          <w:sz w:val="21"/>
          <w:szCs w:val="21"/>
        </w:rPr>
      </w:pPr>
      <w:r w:rsidRPr="00B170F2">
        <w:rPr>
          <w:rFonts w:ascii="Arial" w:hAnsi="Arial" w:cs="Arial"/>
          <w:sz w:val="21"/>
          <w:szCs w:val="21"/>
        </w:rPr>
        <w:t>Information and knowledge management</w:t>
      </w:r>
    </w:p>
    <w:p w14:paraId="14B77235" w14:textId="0B95A033" w:rsidR="004F5F89" w:rsidRPr="00B170F2" w:rsidRDefault="004F5F89" w:rsidP="004F5F89">
      <w:pPr>
        <w:pStyle w:val="ListParagraph"/>
        <w:numPr>
          <w:ilvl w:val="0"/>
          <w:numId w:val="13"/>
        </w:numPr>
        <w:rPr>
          <w:rFonts w:ascii="Arial" w:hAnsi="Arial" w:cs="Arial"/>
          <w:sz w:val="21"/>
          <w:szCs w:val="21"/>
        </w:rPr>
      </w:pPr>
      <w:r w:rsidRPr="00B170F2">
        <w:rPr>
          <w:rFonts w:ascii="Arial" w:hAnsi="Arial" w:cs="Arial"/>
          <w:sz w:val="21"/>
          <w:szCs w:val="21"/>
        </w:rPr>
        <w:t>Computational studies</w:t>
      </w:r>
    </w:p>
    <w:p w14:paraId="472C9A35" w14:textId="6F5F56DB" w:rsidR="00DD741D" w:rsidRPr="00B170F2" w:rsidRDefault="00DD741D" w:rsidP="008244FD">
      <w:pPr>
        <w:spacing w:before="240" w:after="0"/>
        <w:rPr>
          <w:rFonts w:ascii="Arial" w:hAnsi="Arial" w:cs="Arial"/>
          <w:b/>
          <w:sz w:val="21"/>
          <w:szCs w:val="21"/>
          <w:u w:val="single"/>
        </w:rPr>
      </w:pPr>
      <w:r w:rsidRPr="00B170F2">
        <w:rPr>
          <w:rFonts w:ascii="Arial" w:hAnsi="Arial" w:cs="Arial"/>
          <w:b/>
          <w:sz w:val="21"/>
          <w:szCs w:val="21"/>
        </w:rPr>
        <w:t>PHILOSOPHY*</w:t>
      </w:r>
    </w:p>
    <w:p w14:paraId="1524CE54"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Political Philosophy</w:t>
      </w:r>
    </w:p>
    <w:p w14:paraId="400C35A5"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Philosophy of Mind</w:t>
      </w:r>
    </w:p>
    <w:p w14:paraId="2F72DF92"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Aesthetics</w:t>
      </w:r>
    </w:p>
    <w:p w14:paraId="64F7BBB4"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Metaphysics</w:t>
      </w:r>
    </w:p>
    <w:p w14:paraId="0EE8D62A"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History of Ideas</w:t>
      </w:r>
    </w:p>
    <w:p w14:paraId="156CC0B5"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Language and Philosophical Logic</w:t>
      </w:r>
    </w:p>
    <w:p w14:paraId="0829A31E"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Epistemology</w:t>
      </w:r>
    </w:p>
    <w:p w14:paraId="406374B0"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Ethics</w:t>
      </w:r>
    </w:p>
    <w:p w14:paraId="42806605"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History of Philosophy</w:t>
      </w:r>
    </w:p>
    <w:p w14:paraId="52D69EBD" w14:textId="3F90AD99"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Philosophy of Science and Mathematical Logic</w:t>
      </w:r>
    </w:p>
    <w:p w14:paraId="49078841" w14:textId="20012AA4" w:rsidR="00DD741D" w:rsidRPr="00B170F2" w:rsidRDefault="00DD741D" w:rsidP="008244FD">
      <w:pPr>
        <w:pStyle w:val="ListParagraph"/>
        <w:numPr>
          <w:ilvl w:val="0"/>
          <w:numId w:val="4"/>
        </w:numPr>
        <w:rPr>
          <w:rFonts w:ascii="Arial" w:hAnsi="Arial" w:cs="Arial"/>
          <w:sz w:val="21"/>
          <w:szCs w:val="21"/>
        </w:rPr>
      </w:pPr>
      <w:r w:rsidRPr="00B170F2">
        <w:rPr>
          <w:rFonts w:ascii="Arial" w:hAnsi="Arial" w:cs="Arial"/>
          <w:sz w:val="21"/>
          <w:szCs w:val="21"/>
        </w:rPr>
        <w:t>Philosophy of Religion</w:t>
      </w:r>
    </w:p>
    <w:p w14:paraId="5C76A931" w14:textId="77777777" w:rsidR="00DD741D" w:rsidRPr="00B170F2" w:rsidRDefault="00DD741D" w:rsidP="008244FD">
      <w:pPr>
        <w:spacing w:before="240" w:after="0"/>
        <w:rPr>
          <w:rFonts w:ascii="Arial" w:hAnsi="Arial" w:cs="Arial"/>
          <w:sz w:val="21"/>
          <w:szCs w:val="21"/>
        </w:rPr>
      </w:pPr>
      <w:r w:rsidRPr="00B170F2">
        <w:rPr>
          <w:rFonts w:ascii="Arial" w:hAnsi="Arial" w:cs="Arial"/>
          <w:b/>
          <w:sz w:val="21"/>
          <w:szCs w:val="21"/>
        </w:rPr>
        <w:t>INTERNATIONAL STUDIES*</w:t>
      </w:r>
    </w:p>
    <w:p w14:paraId="68D66F2D" w14:textId="7A897C9C" w:rsidR="00D77A62"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Diplomacy and International Relations</w:t>
      </w:r>
    </w:p>
    <w:p w14:paraId="11B81683" w14:textId="77777777" w:rsidR="00DD741D" w:rsidRPr="00B170F2" w:rsidRDefault="00DD741D" w:rsidP="008244FD">
      <w:pPr>
        <w:spacing w:before="240" w:after="0"/>
        <w:rPr>
          <w:rFonts w:ascii="Arial" w:hAnsi="Arial" w:cs="Arial"/>
          <w:b/>
          <w:sz w:val="21"/>
          <w:szCs w:val="21"/>
        </w:rPr>
      </w:pPr>
      <w:r w:rsidRPr="00B170F2">
        <w:rPr>
          <w:rFonts w:ascii="Arial" w:hAnsi="Arial" w:cs="Arial"/>
          <w:b/>
          <w:sz w:val="21"/>
          <w:szCs w:val="21"/>
        </w:rPr>
        <w:t>THEOLOGY, DIVINITY AND RELIGION*</w:t>
      </w:r>
    </w:p>
    <w:p w14:paraId="5E446858"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Old Testament</w:t>
      </w:r>
    </w:p>
    <w:p w14:paraId="0163E020"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Modern Theology</w:t>
      </w:r>
    </w:p>
    <w:p w14:paraId="6F99CB2B"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Judaism</w:t>
      </w:r>
    </w:p>
    <w:p w14:paraId="7A141C84"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Islam</w:t>
      </w:r>
    </w:p>
    <w:p w14:paraId="7096EEE8"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Liturgy</w:t>
      </w:r>
    </w:p>
    <w:p w14:paraId="69583D54"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Systematic Theology</w:t>
      </w:r>
    </w:p>
    <w:p w14:paraId="7935B3E0"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Church History and History of Theology</w:t>
      </w:r>
    </w:p>
    <w:p w14:paraId="1C429BF4"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New Testament</w:t>
      </w:r>
    </w:p>
    <w:p w14:paraId="4265919E"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East Asian Religions</w:t>
      </w:r>
    </w:p>
    <w:p w14:paraId="4D903A28"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Buddhism</w:t>
      </w:r>
    </w:p>
    <w:p w14:paraId="3113EF9E"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Hinduism</w:t>
      </w:r>
    </w:p>
    <w:p w14:paraId="64DC4721"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Jainism</w:t>
      </w:r>
    </w:p>
    <w:p w14:paraId="71A1A8CF"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Sikhism</w:t>
      </w:r>
    </w:p>
    <w:p w14:paraId="61D5F5A6"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Alternative Spiritualties/New Religious Movements</w:t>
      </w:r>
    </w:p>
    <w:p w14:paraId="683DC33C" w14:textId="77777777" w:rsidR="00DD741D" w:rsidRPr="00B170F2" w:rsidRDefault="00DD741D" w:rsidP="00DD741D">
      <w:pPr>
        <w:pStyle w:val="ListParagraph"/>
        <w:numPr>
          <w:ilvl w:val="0"/>
          <w:numId w:val="4"/>
        </w:numPr>
        <w:rPr>
          <w:rFonts w:ascii="Arial" w:hAnsi="Arial" w:cs="Arial"/>
          <w:sz w:val="21"/>
          <w:szCs w:val="21"/>
        </w:rPr>
      </w:pPr>
      <w:r w:rsidRPr="00B170F2">
        <w:rPr>
          <w:rFonts w:ascii="Arial" w:hAnsi="Arial" w:cs="Arial"/>
          <w:sz w:val="21"/>
          <w:szCs w:val="21"/>
        </w:rPr>
        <w:t>Atheism/Secularism</w:t>
      </w:r>
    </w:p>
    <w:p w14:paraId="2477BE26" w14:textId="77777777" w:rsidR="00DD741D" w:rsidRPr="00275596" w:rsidRDefault="00DD741D" w:rsidP="00DD741D">
      <w:pPr>
        <w:pStyle w:val="ListParagraph"/>
        <w:numPr>
          <w:ilvl w:val="0"/>
          <w:numId w:val="4"/>
        </w:numPr>
        <w:rPr>
          <w:rFonts w:ascii="Arial" w:hAnsi="Arial" w:cs="Arial"/>
        </w:rPr>
      </w:pPr>
      <w:r w:rsidRPr="00275596">
        <w:rPr>
          <w:rFonts w:ascii="Arial" w:hAnsi="Arial" w:cs="Arial"/>
        </w:rPr>
        <w:t>Inter-faith Relations</w:t>
      </w:r>
    </w:p>
    <w:p w14:paraId="20C67A1E" w14:textId="77777777" w:rsidR="00DD741D" w:rsidRPr="00275596" w:rsidRDefault="00DD741D" w:rsidP="00DD741D">
      <w:pPr>
        <w:pStyle w:val="ListParagraph"/>
        <w:numPr>
          <w:ilvl w:val="0"/>
          <w:numId w:val="4"/>
        </w:numPr>
        <w:rPr>
          <w:rFonts w:ascii="Arial" w:hAnsi="Arial" w:cs="Arial"/>
        </w:rPr>
      </w:pPr>
      <w:r w:rsidRPr="00275596">
        <w:rPr>
          <w:rFonts w:ascii="Arial" w:hAnsi="Arial" w:cs="Arial"/>
        </w:rPr>
        <w:t>Contemporary Religion</w:t>
      </w:r>
    </w:p>
    <w:p w14:paraId="40549394" w14:textId="60195498" w:rsidR="00DD741D" w:rsidRPr="00275596" w:rsidRDefault="00DD741D">
      <w:pPr>
        <w:rPr>
          <w:rFonts w:ascii="Arial" w:hAnsi="Arial" w:cs="Arial"/>
          <w:b/>
        </w:rPr>
      </w:pPr>
    </w:p>
    <w:p w14:paraId="46CF274E" w14:textId="77777777" w:rsidR="008244FD" w:rsidRPr="00275596" w:rsidRDefault="008244FD">
      <w:pPr>
        <w:rPr>
          <w:rFonts w:ascii="Arial" w:hAnsi="Arial" w:cs="Arial"/>
          <w:b/>
        </w:rPr>
        <w:sectPr w:rsidR="008244FD" w:rsidRPr="00275596" w:rsidSect="00DD741D">
          <w:type w:val="continuous"/>
          <w:pgSz w:w="11906" w:h="16838"/>
          <w:pgMar w:top="1440" w:right="1077" w:bottom="1134" w:left="1077" w:header="709" w:footer="709" w:gutter="0"/>
          <w:cols w:num="2" w:space="720"/>
          <w:titlePg/>
          <w:docGrid w:linePitch="360"/>
        </w:sectPr>
      </w:pPr>
    </w:p>
    <w:p w14:paraId="703BE27C" w14:textId="77777777" w:rsidR="00DD741D" w:rsidRPr="00275596" w:rsidRDefault="00DD741D" w:rsidP="008244FD">
      <w:pPr>
        <w:numPr>
          <w:ilvl w:val="0"/>
          <w:numId w:val="2"/>
        </w:numPr>
        <w:pBdr>
          <w:bottom w:val="single" w:sz="4" w:space="1" w:color="auto"/>
        </w:pBdr>
        <w:spacing w:before="360" w:after="0" w:line="276" w:lineRule="auto"/>
        <w:ind w:left="357" w:hanging="357"/>
        <w:rPr>
          <w:rFonts w:ascii="Arial" w:hAnsi="Arial" w:cs="Arial"/>
          <w:b/>
          <w:sz w:val="24"/>
          <w:szCs w:val="24"/>
        </w:rPr>
      </w:pPr>
      <w:r w:rsidRPr="00275596">
        <w:rPr>
          <w:rFonts w:ascii="Arial" w:hAnsi="Arial" w:cs="Arial"/>
          <w:b/>
          <w:sz w:val="24"/>
          <w:szCs w:val="24"/>
        </w:rPr>
        <w:t>CREATIVE AND PERFORMING ARTS</w:t>
      </w:r>
    </w:p>
    <w:p w14:paraId="247C98EB" w14:textId="77777777" w:rsidR="00DD741D" w:rsidRPr="00275596" w:rsidRDefault="00DD741D" w:rsidP="00DD741D">
      <w:pPr>
        <w:spacing w:after="0" w:line="276" w:lineRule="auto"/>
        <w:rPr>
          <w:rFonts w:ascii="Arial" w:hAnsi="Arial" w:cs="Arial"/>
          <w:b/>
        </w:rPr>
      </w:pPr>
    </w:p>
    <w:p w14:paraId="3A79D3C3" w14:textId="77777777" w:rsidR="008244FD" w:rsidRPr="00275596" w:rsidRDefault="008244FD" w:rsidP="00DD741D">
      <w:pPr>
        <w:spacing w:after="0"/>
        <w:rPr>
          <w:rFonts w:ascii="Arial" w:hAnsi="Arial" w:cs="Arial"/>
          <w:b/>
          <w:sz w:val="20"/>
          <w:szCs w:val="20"/>
        </w:rPr>
        <w:sectPr w:rsidR="008244FD" w:rsidRPr="00275596" w:rsidSect="00DD741D">
          <w:type w:val="continuous"/>
          <w:pgSz w:w="11906" w:h="16838"/>
          <w:pgMar w:top="1440" w:right="1077" w:bottom="1134" w:left="1077" w:header="709" w:footer="709" w:gutter="0"/>
          <w:cols w:space="720"/>
          <w:titlePg/>
          <w:docGrid w:linePitch="360"/>
        </w:sectPr>
      </w:pPr>
    </w:p>
    <w:p w14:paraId="4F259FC5" w14:textId="1C9926FF" w:rsidR="00DD741D" w:rsidRPr="00B170F2" w:rsidRDefault="00DD741D" w:rsidP="00DD741D">
      <w:pPr>
        <w:spacing w:after="0"/>
        <w:rPr>
          <w:rFonts w:ascii="Arial" w:hAnsi="Arial" w:cs="Arial"/>
          <w:b/>
          <w:sz w:val="21"/>
          <w:szCs w:val="21"/>
        </w:rPr>
      </w:pPr>
      <w:r w:rsidRPr="00B170F2">
        <w:rPr>
          <w:rFonts w:ascii="Arial" w:hAnsi="Arial" w:cs="Arial"/>
          <w:b/>
          <w:sz w:val="21"/>
          <w:szCs w:val="21"/>
        </w:rPr>
        <w:t>DESIGN</w:t>
      </w:r>
    </w:p>
    <w:p w14:paraId="79077D8E" w14:textId="77777777" w:rsidR="00DD741D" w:rsidRPr="00B170F2" w:rsidRDefault="00DD741D" w:rsidP="00DD741D">
      <w:pPr>
        <w:pStyle w:val="ListParagraph"/>
        <w:numPr>
          <w:ilvl w:val="0"/>
          <w:numId w:val="10"/>
        </w:numPr>
        <w:rPr>
          <w:rFonts w:ascii="Arial" w:hAnsi="Arial" w:cs="Arial"/>
          <w:sz w:val="21"/>
          <w:szCs w:val="21"/>
        </w:rPr>
      </w:pPr>
      <w:r w:rsidRPr="00B170F2">
        <w:rPr>
          <w:rFonts w:ascii="Arial" w:hAnsi="Arial" w:cs="Arial"/>
          <w:sz w:val="21"/>
          <w:szCs w:val="21"/>
        </w:rPr>
        <w:t>Architecture History, Theory and Practice</w:t>
      </w:r>
    </w:p>
    <w:p w14:paraId="2F68A9D2" w14:textId="77777777" w:rsidR="00DD741D" w:rsidRPr="00B170F2" w:rsidRDefault="00DD741D" w:rsidP="00DD741D">
      <w:pPr>
        <w:pStyle w:val="ListParagraph"/>
        <w:numPr>
          <w:ilvl w:val="0"/>
          <w:numId w:val="10"/>
        </w:numPr>
        <w:rPr>
          <w:rFonts w:ascii="Arial" w:hAnsi="Arial" w:cs="Arial"/>
          <w:sz w:val="21"/>
          <w:szCs w:val="21"/>
        </w:rPr>
      </w:pPr>
      <w:r w:rsidRPr="00B170F2">
        <w:rPr>
          <w:rFonts w:ascii="Arial" w:hAnsi="Arial" w:cs="Arial"/>
          <w:sz w:val="21"/>
          <w:szCs w:val="21"/>
        </w:rPr>
        <w:t>Design History, Theory and Practice</w:t>
      </w:r>
    </w:p>
    <w:p w14:paraId="5D47B33B" w14:textId="77777777" w:rsidR="00DD741D" w:rsidRPr="00B170F2" w:rsidRDefault="00DD741D" w:rsidP="00DD741D">
      <w:pPr>
        <w:pStyle w:val="ListParagraph"/>
        <w:numPr>
          <w:ilvl w:val="0"/>
          <w:numId w:val="10"/>
        </w:numPr>
        <w:rPr>
          <w:rFonts w:ascii="Arial" w:hAnsi="Arial" w:cs="Arial"/>
          <w:sz w:val="21"/>
          <w:szCs w:val="21"/>
        </w:rPr>
      </w:pPr>
      <w:r w:rsidRPr="00B170F2">
        <w:rPr>
          <w:rFonts w:ascii="Arial" w:hAnsi="Arial" w:cs="Arial"/>
          <w:sz w:val="21"/>
          <w:szCs w:val="21"/>
        </w:rPr>
        <w:t>Digital Art and Design</w:t>
      </w:r>
    </w:p>
    <w:p w14:paraId="51977704" w14:textId="507E1D4D" w:rsidR="00DD741D" w:rsidRPr="00B170F2" w:rsidRDefault="00DD741D" w:rsidP="00DD741D">
      <w:pPr>
        <w:pStyle w:val="ListParagraph"/>
        <w:numPr>
          <w:ilvl w:val="0"/>
          <w:numId w:val="10"/>
        </w:numPr>
        <w:rPr>
          <w:rFonts w:ascii="Arial" w:hAnsi="Arial" w:cs="Arial"/>
          <w:sz w:val="21"/>
          <w:szCs w:val="21"/>
        </w:rPr>
      </w:pPr>
      <w:r w:rsidRPr="00B170F2">
        <w:rPr>
          <w:rFonts w:ascii="Arial" w:hAnsi="Arial" w:cs="Arial"/>
          <w:sz w:val="21"/>
          <w:szCs w:val="21"/>
        </w:rPr>
        <w:t>Product Design</w:t>
      </w:r>
    </w:p>
    <w:p w14:paraId="5096F041" w14:textId="77777777" w:rsidR="00DD741D" w:rsidRPr="00B170F2" w:rsidRDefault="00DD741D" w:rsidP="008244FD">
      <w:pPr>
        <w:spacing w:before="240" w:after="0"/>
        <w:rPr>
          <w:rFonts w:ascii="Arial" w:hAnsi="Arial" w:cs="Arial"/>
          <w:b/>
          <w:sz w:val="21"/>
          <w:szCs w:val="21"/>
        </w:rPr>
      </w:pPr>
      <w:r w:rsidRPr="00B170F2">
        <w:rPr>
          <w:rFonts w:ascii="Arial" w:hAnsi="Arial" w:cs="Arial"/>
          <w:b/>
          <w:sz w:val="21"/>
          <w:szCs w:val="21"/>
        </w:rPr>
        <w:t>DRAMA AND THEATRE STUDIES</w:t>
      </w:r>
    </w:p>
    <w:p w14:paraId="498BD1F1" w14:textId="77777777" w:rsidR="00DD741D" w:rsidRPr="00B170F2" w:rsidRDefault="00DD741D" w:rsidP="00DD741D">
      <w:pPr>
        <w:pStyle w:val="ListParagraph"/>
        <w:numPr>
          <w:ilvl w:val="0"/>
          <w:numId w:val="11"/>
        </w:numPr>
        <w:spacing w:after="0"/>
        <w:rPr>
          <w:rFonts w:ascii="Arial" w:hAnsi="Arial" w:cs="Arial"/>
          <w:sz w:val="21"/>
          <w:szCs w:val="21"/>
        </w:rPr>
      </w:pPr>
      <w:r w:rsidRPr="00B170F2">
        <w:rPr>
          <w:rFonts w:ascii="Arial" w:hAnsi="Arial" w:cs="Arial"/>
          <w:sz w:val="21"/>
          <w:szCs w:val="21"/>
        </w:rPr>
        <w:t>Theatre and Society</w:t>
      </w:r>
    </w:p>
    <w:p w14:paraId="1C129D41" w14:textId="77777777" w:rsidR="00DD741D" w:rsidRPr="00B170F2" w:rsidRDefault="00DD741D" w:rsidP="00DD741D">
      <w:pPr>
        <w:pStyle w:val="ListParagraph"/>
        <w:numPr>
          <w:ilvl w:val="0"/>
          <w:numId w:val="11"/>
        </w:numPr>
        <w:spacing w:after="0"/>
        <w:rPr>
          <w:rFonts w:ascii="Arial" w:hAnsi="Arial" w:cs="Arial"/>
          <w:sz w:val="21"/>
          <w:szCs w:val="21"/>
        </w:rPr>
      </w:pPr>
      <w:r w:rsidRPr="00B170F2">
        <w:rPr>
          <w:rFonts w:ascii="Arial" w:hAnsi="Arial" w:cs="Arial"/>
          <w:sz w:val="21"/>
          <w:szCs w:val="21"/>
        </w:rPr>
        <w:t>Performance and Live Art</w:t>
      </w:r>
    </w:p>
    <w:p w14:paraId="11279810" w14:textId="77777777" w:rsidR="00DD741D" w:rsidRPr="00B170F2" w:rsidRDefault="00DD741D" w:rsidP="00DD741D">
      <w:pPr>
        <w:pStyle w:val="ListParagraph"/>
        <w:numPr>
          <w:ilvl w:val="0"/>
          <w:numId w:val="11"/>
        </w:numPr>
        <w:spacing w:after="0"/>
        <w:rPr>
          <w:rFonts w:ascii="Arial" w:hAnsi="Arial" w:cs="Arial"/>
          <w:sz w:val="21"/>
          <w:szCs w:val="21"/>
        </w:rPr>
      </w:pPr>
      <w:r w:rsidRPr="00B170F2">
        <w:rPr>
          <w:rFonts w:ascii="Arial" w:hAnsi="Arial" w:cs="Arial"/>
          <w:sz w:val="21"/>
          <w:szCs w:val="21"/>
        </w:rPr>
        <w:t>Theatre and History</w:t>
      </w:r>
    </w:p>
    <w:p w14:paraId="3701624C" w14:textId="77777777" w:rsidR="00DD741D" w:rsidRPr="00B170F2" w:rsidRDefault="00DD741D" w:rsidP="004F5F89">
      <w:pPr>
        <w:pStyle w:val="ListParagraph"/>
        <w:numPr>
          <w:ilvl w:val="0"/>
          <w:numId w:val="11"/>
        </w:numPr>
        <w:ind w:left="357" w:hanging="357"/>
        <w:rPr>
          <w:rFonts w:ascii="Arial" w:hAnsi="Arial" w:cs="Arial"/>
          <w:sz w:val="21"/>
          <w:szCs w:val="21"/>
        </w:rPr>
      </w:pPr>
      <w:r w:rsidRPr="00B170F2">
        <w:rPr>
          <w:rFonts w:ascii="Arial" w:hAnsi="Arial" w:cs="Arial"/>
          <w:sz w:val="21"/>
          <w:szCs w:val="21"/>
        </w:rPr>
        <w:t>Theories of Theatre</w:t>
      </w:r>
    </w:p>
    <w:p w14:paraId="2550CF45" w14:textId="77777777" w:rsidR="004F5F89" w:rsidRPr="00B170F2" w:rsidRDefault="004F5F89" w:rsidP="008244FD">
      <w:pPr>
        <w:spacing w:before="240" w:after="0"/>
        <w:rPr>
          <w:rFonts w:ascii="Arial" w:hAnsi="Arial" w:cs="Arial"/>
          <w:b/>
          <w:sz w:val="21"/>
          <w:szCs w:val="21"/>
        </w:rPr>
      </w:pPr>
      <w:r w:rsidRPr="00B170F2">
        <w:rPr>
          <w:rFonts w:ascii="Arial" w:hAnsi="Arial" w:cs="Arial"/>
          <w:b/>
          <w:sz w:val="21"/>
          <w:szCs w:val="21"/>
        </w:rPr>
        <w:t>MEDIA*</w:t>
      </w:r>
    </w:p>
    <w:p w14:paraId="282C49E8" w14:textId="77777777" w:rsidR="004F5F89" w:rsidRPr="00B170F2" w:rsidRDefault="004F5F89" w:rsidP="004F5F89">
      <w:pPr>
        <w:pStyle w:val="ListParagraph"/>
        <w:numPr>
          <w:ilvl w:val="0"/>
          <w:numId w:val="14"/>
        </w:numPr>
        <w:spacing w:after="0"/>
        <w:rPr>
          <w:rFonts w:ascii="Arial" w:hAnsi="Arial" w:cs="Arial"/>
          <w:sz w:val="21"/>
          <w:szCs w:val="21"/>
        </w:rPr>
      </w:pPr>
      <w:r w:rsidRPr="00B170F2">
        <w:rPr>
          <w:rFonts w:ascii="Arial" w:hAnsi="Arial" w:cs="Arial"/>
          <w:sz w:val="21"/>
          <w:szCs w:val="21"/>
        </w:rPr>
        <w:t>Media and Communication Studies</w:t>
      </w:r>
    </w:p>
    <w:p w14:paraId="3FE40ADD" w14:textId="4F07F7EF" w:rsidR="004F5F89" w:rsidRPr="00B170F2" w:rsidRDefault="004F5F89" w:rsidP="004F5F89">
      <w:pPr>
        <w:pStyle w:val="ListParagraph"/>
        <w:numPr>
          <w:ilvl w:val="0"/>
          <w:numId w:val="14"/>
        </w:numPr>
        <w:spacing w:after="0"/>
        <w:rPr>
          <w:rFonts w:ascii="Arial" w:hAnsi="Arial" w:cs="Arial"/>
          <w:sz w:val="21"/>
          <w:szCs w:val="21"/>
        </w:rPr>
      </w:pPr>
      <w:r w:rsidRPr="00B170F2">
        <w:rPr>
          <w:rFonts w:ascii="Arial" w:hAnsi="Arial" w:cs="Arial"/>
          <w:sz w:val="21"/>
          <w:szCs w:val="21"/>
        </w:rPr>
        <w:t>Television History, theatre and criticism</w:t>
      </w:r>
    </w:p>
    <w:p w14:paraId="461C19D4" w14:textId="3E00CDCD" w:rsidR="004F5F89" w:rsidRPr="00B170F2" w:rsidRDefault="004F5F89" w:rsidP="004F5F89">
      <w:pPr>
        <w:pStyle w:val="ListParagraph"/>
        <w:numPr>
          <w:ilvl w:val="0"/>
          <w:numId w:val="14"/>
        </w:numPr>
        <w:spacing w:after="0"/>
        <w:rPr>
          <w:rFonts w:ascii="Arial" w:hAnsi="Arial" w:cs="Arial"/>
          <w:sz w:val="21"/>
          <w:szCs w:val="21"/>
        </w:rPr>
      </w:pPr>
      <w:r w:rsidRPr="00B170F2">
        <w:rPr>
          <w:rFonts w:ascii="Arial" w:hAnsi="Arial" w:cs="Arial"/>
          <w:sz w:val="21"/>
          <w:szCs w:val="21"/>
        </w:rPr>
        <w:t>New Media/Web-Based Studies</w:t>
      </w:r>
    </w:p>
    <w:p w14:paraId="7260CFDB" w14:textId="42C51471" w:rsidR="00DD741D" w:rsidRPr="00B170F2" w:rsidRDefault="004F5F89" w:rsidP="004F5F89">
      <w:pPr>
        <w:pStyle w:val="ListParagraph"/>
        <w:numPr>
          <w:ilvl w:val="0"/>
          <w:numId w:val="14"/>
        </w:numPr>
        <w:rPr>
          <w:rFonts w:ascii="Arial" w:hAnsi="Arial" w:cs="Arial"/>
          <w:sz w:val="21"/>
          <w:szCs w:val="21"/>
        </w:rPr>
      </w:pPr>
      <w:r w:rsidRPr="00B170F2">
        <w:rPr>
          <w:rFonts w:ascii="Arial" w:hAnsi="Arial" w:cs="Arial"/>
          <w:sz w:val="21"/>
          <w:szCs w:val="21"/>
        </w:rPr>
        <w:t>Film History, Theory and Criticism</w:t>
      </w:r>
    </w:p>
    <w:p w14:paraId="2406D368" w14:textId="77777777" w:rsidR="004F5F89" w:rsidRPr="00B170F2" w:rsidRDefault="004F5F89" w:rsidP="008244FD">
      <w:pPr>
        <w:spacing w:before="240" w:after="0"/>
        <w:rPr>
          <w:rFonts w:ascii="Arial" w:hAnsi="Arial" w:cs="Arial"/>
          <w:b/>
          <w:sz w:val="21"/>
          <w:szCs w:val="21"/>
        </w:rPr>
      </w:pPr>
      <w:r w:rsidRPr="00B170F2">
        <w:rPr>
          <w:rFonts w:ascii="Arial" w:hAnsi="Arial" w:cs="Arial"/>
          <w:b/>
          <w:sz w:val="21"/>
          <w:szCs w:val="21"/>
        </w:rPr>
        <w:t>MUSIC</w:t>
      </w:r>
    </w:p>
    <w:p w14:paraId="34E91160" w14:textId="77777777" w:rsidR="004F5F89" w:rsidRPr="00B170F2" w:rsidRDefault="004F5F89" w:rsidP="004F5F89">
      <w:pPr>
        <w:pStyle w:val="ListParagraph"/>
        <w:numPr>
          <w:ilvl w:val="0"/>
          <w:numId w:val="15"/>
        </w:numPr>
        <w:rPr>
          <w:rFonts w:ascii="Arial" w:hAnsi="Arial" w:cs="Arial"/>
          <w:sz w:val="21"/>
          <w:szCs w:val="21"/>
        </w:rPr>
      </w:pPr>
      <w:r w:rsidRPr="00B170F2">
        <w:rPr>
          <w:rFonts w:ascii="Arial" w:hAnsi="Arial" w:cs="Arial"/>
          <w:sz w:val="21"/>
          <w:szCs w:val="21"/>
        </w:rPr>
        <w:t>Traditional Music</w:t>
      </w:r>
    </w:p>
    <w:p w14:paraId="6C4C6C7C" w14:textId="77777777" w:rsidR="004F5F89" w:rsidRPr="00B170F2" w:rsidRDefault="004F5F89" w:rsidP="004F5F89">
      <w:pPr>
        <w:pStyle w:val="ListParagraph"/>
        <w:numPr>
          <w:ilvl w:val="0"/>
          <w:numId w:val="15"/>
        </w:numPr>
        <w:rPr>
          <w:rFonts w:ascii="Arial" w:hAnsi="Arial" w:cs="Arial"/>
          <w:sz w:val="21"/>
          <w:szCs w:val="21"/>
        </w:rPr>
      </w:pPr>
      <w:r w:rsidRPr="00B170F2">
        <w:rPr>
          <w:rFonts w:ascii="Arial" w:hAnsi="Arial" w:cs="Arial"/>
          <w:sz w:val="21"/>
          <w:szCs w:val="21"/>
        </w:rPr>
        <w:t>History of Music</w:t>
      </w:r>
    </w:p>
    <w:p w14:paraId="4AEABE5E" w14:textId="77777777" w:rsidR="004F5F89" w:rsidRPr="00B170F2" w:rsidRDefault="004F5F89" w:rsidP="004F5F89">
      <w:pPr>
        <w:pStyle w:val="ListParagraph"/>
        <w:numPr>
          <w:ilvl w:val="0"/>
          <w:numId w:val="15"/>
        </w:numPr>
        <w:rPr>
          <w:rFonts w:ascii="Arial" w:hAnsi="Arial" w:cs="Arial"/>
          <w:sz w:val="21"/>
          <w:szCs w:val="21"/>
        </w:rPr>
      </w:pPr>
      <w:r w:rsidRPr="00B170F2">
        <w:rPr>
          <w:rFonts w:ascii="Arial" w:hAnsi="Arial" w:cs="Arial"/>
          <w:sz w:val="21"/>
          <w:szCs w:val="21"/>
        </w:rPr>
        <w:t>Music and Society</w:t>
      </w:r>
    </w:p>
    <w:p w14:paraId="2A95F697" w14:textId="77777777" w:rsidR="004F5F89" w:rsidRPr="00B170F2" w:rsidRDefault="004F5F89" w:rsidP="004F5F89">
      <w:pPr>
        <w:pStyle w:val="ListParagraph"/>
        <w:numPr>
          <w:ilvl w:val="0"/>
          <w:numId w:val="15"/>
        </w:numPr>
        <w:rPr>
          <w:rFonts w:ascii="Arial" w:hAnsi="Arial" w:cs="Arial"/>
          <w:sz w:val="21"/>
          <w:szCs w:val="21"/>
        </w:rPr>
      </w:pPr>
      <w:r w:rsidRPr="00B170F2">
        <w:rPr>
          <w:rFonts w:ascii="Arial" w:hAnsi="Arial" w:cs="Arial"/>
          <w:sz w:val="21"/>
          <w:szCs w:val="21"/>
        </w:rPr>
        <w:t>Popular Music</w:t>
      </w:r>
    </w:p>
    <w:p w14:paraId="5621BB8C" w14:textId="77777777" w:rsidR="004F5F89" w:rsidRPr="00B170F2" w:rsidRDefault="004F5F89" w:rsidP="004F5F89">
      <w:pPr>
        <w:pStyle w:val="ListParagraph"/>
        <w:numPr>
          <w:ilvl w:val="0"/>
          <w:numId w:val="15"/>
        </w:numPr>
        <w:rPr>
          <w:rFonts w:ascii="Arial" w:hAnsi="Arial" w:cs="Arial"/>
          <w:sz w:val="21"/>
          <w:szCs w:val="21"/>
        </w:rPr>
      </w:pPr>
      <w:r w:rsidRPr="00B170F2">
        <w:rPr>
          <w:rFonts w:ascii="Arial" w:hAnsi="Arial" w:cs="Arial"/>
          <w:sz w:val="21"/>
          <w:szCs w:val="21"/>
        </w:rPr>
        <w:t>Composition</w:t>
      </w:r>
    </w:p>
    <w:p w14:paraId="6724C8A4" w14:textId="77777777" w:rsidR="004F5F89" w:rsidRPr="00B170F2" w:rsidRDefault="004F5F89" w:rsidP="004F5F89">
      <w:pPr>
        <w:pStyle w:val="ListParagraph"/>
        <w:numPr>
          <w:ilvl w:val="0"/>
          <w:numId w:val="15"/>
        </w:numPr>
        <w:rPr>
          <w:rFonts w:ascii="Arial" w:hAnsi="Arial" w:cs="Arial"/>
          <w:sz w:val="21"/>
          <w:szCs w:val="21"/>
        </w:rPr>
      </w:pPr>
      <w:r w:rsidRPr="00B170F2">
        <w:rPr>
          <w:rFonts w:ascii="Arial" w:hAnsi="Arial" w:cs="Arial"/>
          <w:sz w:val="21"/>
          <w:szCs w:val="21"/>
        </w:rPr>
        <w:t>Classical Music</w:t>
      </w:r>
    </w:p>
    <w:p w14:paraId="0932332B" w14:textId="77777777" w:rsidR="004F5F89" w:rsidRPr="00B170F2" w:rsidRDefault="004F5F89" w:rsidP="004F5F89">
      <w:pPr>
        <w:pStyle w:val="ListParagraph"/>
        <w:numPr>
          <w:ilvl w:val="0"/>
          <w:numId w:val="15"/>
        </w:numPr>
        <w:rPr>
          <w:rFonts w:ascii="Arial" w:hAnsi="Arial" w:cs="Arial"/>
          <w:sz w:val="21"/>
          <w:szCs w:val="21"/>
        </w:rPr>
      </w:pPr>
      <w:r w:rsidRPr="00B170F2">
        <w:rPr>
          <w:rFonts w:ascii="Arial" w:hAnsi="Arial" w:cs="Arial"/>
          <w:sz w:val="21"/>
          <w:szCs w:val="21"/>
        </w:rPr>
        <w:t>Musical Performance</w:t>
      </w:r>
    </w:p>
    <w:p w14:paraId="1CFE937B" w14:textId="18F554A0" w:rsidR="004F5F89" w:rsidRPr="00B170F2" w:rsidRDefault="004F5F89" w:rsidP="004F5F89">
      <w:pPr>
        <w:pStyle w:val="ListParagraph"/>
        <w:numPr>
          <w:ilvl w:val="0"/>
          <w:numId w:val="15"/>
        </w:numPr>
        <w:rPr>
          <w:rFonts w:ascii="Arial" w:hAnsi="Arial" w:cs="Arial"/>
          <w:sz w:val="21"/>
          <w:szCs w:val="21"/>
        </w:rPr>
      </w:pPr>
      <w:r w:rsidRPr="00B170F2">
        <w:rPr>
          <w:rFonts w:ascii="Arial" w:hAnsi="Arial" w:cs="Arial"/>
          <w:sz w:val="21"/>
          <w:szCs w:val="21"/>
        </w:rPr>
        <w:t>Musicology</w:t>
      </w:r>
    </w:p>
    <w:p w14:paraId="6D6C9F30" w14:textId="77777777" w:rsidR="004F5F89" w:rsidRPr="00B170F2" w:rsidRDefault="004F5F89" w:rsidP="008244FD">
      <w:pPr>
        <w:spacing w:before="240" w:after="0"/>
        <w:rPr>
          <w:rFonts w:ascii="Arial" w:hAnsi="Arial" w:cs="Arial"/>
          <w:b/>
          <w:sz w:val="21"/>
          <w:szCs w:val="21"/>
        </w:rPr>
      </w:pPr>
      <w:r w:rsidRPr="00B170F2">
        <w:rPr>
          <w:rFonts w:ascii="Arial" w:hAnsi="Arial" w:cs="Arial"/>
          <w:b/>
          <w:sz w:val="21"/>
          <w:szCs w:val="21"/>
        </w:rPr>
        <w:t>VISUAL ARTS</w:t>
      </w:r>
    </w:p>
    <w:p w14:paraId="7B23D58B"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Fine Art History, Theory and Practice</w:t>
      </w:r>
    </w:p>
    <w:p w14:paraId="28C41EEC"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Photography History, Theory and Practice</w:t>
      </w:r>
    </w:p>
    <w:p w14:paraId="06E30D18"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Art Theory and Aesthetics</w:t>
      </w:r>
    </w:p>
    <w:p w14:paraId="4F79FE86"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Community Art including Art and Health</w:t>
      </w:r>
    </w:p>
    <w:p w14:paraId="16264C59"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Installation and Sound Art History, Theory and Practice</w:t>
      </w:r>
    </w:p>
    <w:p w14:paraId="564BBADD"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Ethnography and Anthropology</w:t>
      </w:r>
    </w:p>
    <w:p w14:paraId="324C8388"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Digital Arts History, Theory and Practice</w:t>
      </w:r>
    </w:p>
    <w:p w14:paraId="3C5ECAAE"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Applied Arts History, Theory and Practice</w:t>
      </w:r>
    </w:p>
    <w:p w14:paraId="1B92399F"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Art History</w:t>
      </w:r>
    </w:p>
    <w:p w14:paraId="53B95C61"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Design History, Theory and Practice</w:t>
      </w:r>
    </w:p>
    <w:p w14:paraId="0919EA5B" w14:textId="77777777" w:rsidR="004F5F89" w:rsidRPr="00B170F2" w:rsidRDefault="004F5F89" w:rsidP="004F5F89">
      <w:pPr>
        <w:pStyle w:val="ListParagraph"/>
        <w:numPr>
          <w:ilvl w:val="0"/>
          <w:numId w:val="16"/>
        </w:numPr>
        <w:rPr>
          <w:rFonts w:ascii="Arial" w:hAnsi="Arial" w:cs="Arial"/>
          <w:sz w:val="21"/>
          <w:szCs w:val="21"/>
        </w:rPr>
      </w:pPr>
      <w:r w:rsidRPr="00B170F2">
        <w:rPr>
          <w:rFonts w:ascii="Arial" w:hAnsi="Arial" w:cs="Arial"/>
          <w:sz w:val="21"/>
          <w:szCs w:val="21"/>
        </w:rPr>
        <w:t>Film-based media (History, Theory and Practice)</w:t>
      </w:r>
    </w:p>
    <w:p w14:paraId="7E75264B" w14:textId="618D6864" w:rsidR="008244FD" w:rsidRPr="00B170F2" w:rsidRDefault="004F5F89" w:rsidP="008244FD">
      <w:pPr>
        <w:pStyle w:val="ListParagraph"/>
        <w:numPr>
          <w:ilvl w:val="0"/>
          <w:numId w:val="16"/>
        </w:numPr>
        <w:rPr>
          <w:rFonts w:ascii="Arial" w:hAnsi="Arial" w:cs="Arial"/>
          <w:sz w:val="21"/>
          <w:szCs w:val="21"/>
        </w:rPr>
        <w:sectPr w:rsidR="008244FD" w:rsidRPr="00B170F2" w:rsidSect="008244FD">
          <w:type w:val="continuous"/>
          <w:pgSz w:w="11906" w:h="16838"/>
          <w:pgMar w:top="1440" w:right="1077" w:bottom="1134" w:left="1077" w:header="709" w:footer="709" w:gutter="0"/>
          <w:cols w:num="2" w:space="720"/>
          <w:titlePg/>
          <w:docGrid w:linePitch="360"/>
        </w:sectPr>
      </w:pPr>
      <w:r w:rsidRPr="00B170F2">
        <w:rPr>
          <w:rFonts w:ascii="Arial" w:hAnsi="Arial" w:cs="Arial"/>
          <w:sz w:val="21"/>
          <w:szCs w:val="21"/>
        </w:rPr>
        <w:t xml:space="preserve">Time-based media </w:t>
      </w:r>
      <w:r w:rsidR="008244FD" w:rsidRPr="00B170F2">
        <w:rPr>
          <w:rFonts w:ascii="Arial" w:hAnsi="Arial" w:cs="Arial"/>
          <w:sz w:val="21"/>
          <w:szCs w:val="21"/>
        </w:rPr>
        <w:t>(</w:t>
      </w:r>
      <w:r w:rsidRPr="00B170F2">
        <w:rPr>
          <w:rFonts w:ascii="Arial" w:hAnsi="Arial" w:cs="Arial"/>
          <w:sz w:val="21"/>
          <w:szCs w:val="21"/>
        </w:rPr>
        <w:t>History, Theory and Practice</w:t>
      </w:r>
      <w:r w:rsidR="008244FD" w:rsidRPr="00B170F2">
        <w:rPr>
          <w:rFonts w:ascii="Arial" w:hAnsi="Arial" w:cs="Arial"/>
          <w:sz w:val="21"/>
          <w:szCs w:val="21"/>
        </w:rPr>
        <w:t>)</w:t>
      </w:r>
    </w:p>
    <w:p w14:paraId="30B7D960" w14:textId="6EBDB27C" w:rsidR="00121545" w:rsidRPr="00275596" w:rsidRDefault="00121545" w:rsidP="00B435F7">
      <w:pPr>
        <w:spacing w:after="120" w:line="276" w:lineRule="auto"/>
        <w:rPr>
          <w:rFonts w:ascii="Arial" w:hAnsi="Arial" w:cs="Arial"/>
        </w:rPr>
      </w:pPr>
    </w:p>
    <w:p w14:paraId="2CC89496" w14:textId="5DAC1A1B" w:rsidR="004F5F89" w:rsidRPr="00275596" w:rsidRDefault="004F5F89" w:rsidP="00B170F2">
      <w:pPr>
        <w:numPr>
          <w:ilvl w:val="0"/>
          <w:numId w:val="2"/>
        </w:numPr>
        <w:pBdr>
          <w:bottom w:val="single" w:sz="4" w:space="1" w:color="auto"/>
        </w:pBdr>
        <w:spacing w:before="240" w:after="240" w:line="276" w:lineRule="auto"/>
        <w:ind w:left="357" w:hanging="357"/>
        <w:rPr>
          <w:rFonts w:ascii="Arial" w:hAnsi="Arial" w:cs="Arial"/>
          <w:b/>
          <w:sz w:val="24"/>
        </w:rPr>
      </w:pPr>
      <w:r w:rsidRPr="00275596">
        <w:rPr>
          <w:rFonts w:ascii="Arial" w:hAnsi="Arial" w:cs="Arial"/>
          <w:b/>
          <w:sz w:val="24"/>
        </w:rPr>
        <w:t xml:space="preserve">LANGUAGES AND LITERATURE </w:t>
      </w:r>
    </w:p>
    <w:p w14:paraId="521BA874" w14:textId="77777777" w:rsidR="008244FD" w:rsidRPr="00275596" w:rsidRDefault="008244FD" w:rsidP="004F5F89">
      <w:pPr>
        <w:spacing w:after="0" w:line="276" w:lineRule="auto"/>
        <w:rPr>
          <w:rFonts w:ascii="Arial" w:hAnsi="Arial" w:cs="Arial"/>
          <w:b/>
          <w:sz w:val="20"/>
          <w:szCs w:val="20"/>
        </w:rPr>
        <w:sectPr w:rsidR="008244FD" w:rsidRPr="00275596" w:rsidSect="00DD741D">
          <w:type w:val="continuous"/>
          <w:pgSz w:w="11906" w:h="16838"/>
          <w:pgMar w:top="1440" w:right="1077" w:bottom="1134" w:left="1077" w:header="709" w:footer="709" w:gutter="0"/>
          <w:cols w:space="720"/>
          <w:titlePg/>
          <w:docGrid w:linePitch="360"/>
        </w:sectPr>
      </w:pPr>
    </w:p>
    <w:p w14:paraId="6446CFF7" w14:textId="241844FF" w:rsidR="004F5F89" w:rsidRPr="00B170F2" w:rsidRDefault="004F5F89" w:rsidP="004F5F89">
      <w:pPr>
        <w:spacing w:after="0" w:line="276" w:lineRule="auto"/>
        <w:rPr>
          <w:rFonts w:ascii="Arial" w:hAnsi="Arial" w:cs="Arial"/>
          <w:b/>
          <w:sz w:val="21"/>
          <w:szCs w:val="21"/>
        </w:rPr>
      </w:pPr>
      <w:r w:rsidRPr="00B170F2">
        <w:rPr>
          <w:rFonts w:ascii="Arial" w:hAnsi="Arial" w:cs="Arial"/>
          <w:b/>
          <w:sz w:val="21"/>
          <w:szCs w:val="21"/>
        </w:rPr>
        <w:t>LANGUAGES AND LITERATURE</w:t>
      </w:r>
    </w:p>
    <w:p w14:paraId="0BA51EBC"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American Studies</w:t>
      </w:r>
    </w:p>
    <w:p w14:paraId="5898CA44"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Interpreting and Translation</w:t>
      </w:r>
    </w:p>
    <w:p w14:paraId="789486D7"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Lifewriting</w:t>
      </w:r>
    </w:p>
    <w:p w14:paraId="7505D4C6"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History and Development of the English Language</w:t>
      </w:r>
    </w:p>
    <w:p w14:paraId="7BC094B4"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Literary and Cultural Theory</w:t>
      </w:r>
    </w:p>
    <w:p w14:paraId="2615C96F"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Post-Colonial Studies</w:t>
      </w:r>
    </w:p>
    <w:p w14:paraId="2CDD6D89"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Scandinavian Studies</w:t>
      </w:r>
    </w:p>
    <w:p w14:paraId="45BFDBD0"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Asiatic and Oriental Studies</w:t>
      </w:r>
    </w:p>
    <w:p w14:paraId="6C60997F"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Middle Eastern and African</w:t>
      </w:r>
    </w:p>
    <w:p w14:paraId="50ED7C4C"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Italian Studies</w:t>
      </w:r>
    </w:p>
    <w:p w14:paraId="41C63D76"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Hispanic, Portuguese and Latin Studies</w:t>
      </w:r>
    </w:p>
    <w:p w14:paraId="6D30A724"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English Language and Literature</w:t>
      </w:r>
    </w:p>
    <w:p w14:paraId="7E88F0A8"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Creative Writing</w:t>
      </w:r>
    </w:p>
    <w:p w14:paraId="6685627A"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Comparative Literature</w:t>
      </w:r>
    </w:p>
    <w:p w14:paraId="261FCF7E"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French Studies</w:t>
      </w:r>
    </w:p>
    <w:p w14:paraId="2D67E134"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Celtic Studies</w:t>
      </w:r>
    </w:p>
    <w:p w14:paraId="053745DC"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Medieval Literature</w:t>
      </w:r>
    </w:p>
    <w:p w14:paraId="347FC4B7"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Ethnography and Anthropology</w:t>
      </w:r>
    </w:p>
    <w:p w14:paraId="7EA63968" w14:textId="411CCF1B" w:rsidR="008244FD" w:rsidRPr="00B170F2" w:rsidRDefault="008244FD"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Australasian Studies</w:t>
      </w:r>
    </w:p>
    <w:p w14:paraId="24AA7860" w14:textId="15627EC6"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Comparative Studies</w:t>
      </w:r>
    </w:p>
    <w:p w14:paraId="3AD8B0D3"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German, including Dutch and Yiddish</w:t>
      </w:r>
    </w:p>
    <w:p w14:paraId="2604601A" w14:textId="77777777" w:rsidR="004F5F89" w:rsidRPr="00B170F2" w:rsidRDefault="004F5F89" w:rsidP="004F5F89">
      <w:pPr>
        <w:pStyle w:val="ListParagraph"/>
        <w:numPr>
          <w:ilvl w:val="0"/>
          <w:numId w:val="17"/>
        </w:numPr>
        <w:spacing w:after="0" w:line="276" w:lineRule="auto"/>
        <w:rPr>
          <w:rFonts w:ascii="Arial" w:hAnsi="Arial" w:cs="Arial"/>
          <w:sz w:val="21"/>
          <w:szCs w:val="21"/>
        </w:rPr>
      </w:pPr>
      <w:r w:rsidRPr="00B170F2">
        <w:rPr>
          <w:rFonts w:ascii="Arial" w:hAnsi="Arial" w:cs="Arial"/>
          <w:sz w:val="21"/>
          <w:szCs w:val="21"/>
        </w:rPr>
        <w:t>Russian, Slavonic and East European Languages and Literature</w:t>
      </w:r>
    </w:p>
    <w:p w14:paraId="11A90998" w14:textId="10E789EF" w:rsidR="00B73B0A" w:rsidRPr="00B170F2" w:rsidRDefault="004F5F89" w:rsidP="004F5F89">
      <w:pPr>
        <w:pStyle w:val="ListParagraph"/>
        <w:numPr>
          <w:ilvl w:val="0"/>
          <w:numId w:val="17"/>
        </w:numPr>
        <w:spacing w:line="276" w:lineRule="auto"/>
        <w:ind w:left="357" w:hanging="357"/>
        <w:rPr>
          <w:rFonts w:ascii="Arial" w:hAnsi="Arial" w:cs="Arial"/>
          <w:sz w:val="21"/>
          <w:szCs w:val="21"/>
        </w:rPr>
      </w:pPr>
      <w:r w:rsidRPr="00B170F2">
        <w:rPr>
          <w:rFonts w:ascii="Arial" w:hAnsi="Arial" w:cs="Arial"/>
          <w:sz w:val="21"/>
          <w:szCs w:val="21"/>
        </w:rPr>
        <w:t>Gender and Sexuality</w:t>
      </w:r>
    </w:p>
    <w:p w14:paraId="4FABC52F" w14:textId="77777777" w:rsidR="004F5F89" w:rsidRPr="00B170F2" w:rsidRDefault="004F5F89" w:rsidP="008244FD">
      <w:pPr>
        <w:spacing w:before="240" w:after="0" w:line="276" w:lineRule="auto"/>
        <w:rPr>
          <w:rFonts w:ascii="Arial" w:hAnsi="Arial" w:cs="Arial"/>
          <w:b/>
          <w:sz w:val="21"/>
          <w:szCs w:val="21"/>
        </w:rPr>
      </w:pPr>
      <w:r w:rsidRPr="00B170F2">
        <w:rPr>
          <w:rFonts w:ascii="Arial" w:hAnsi="Arial" w:cs="Arial"/>
          <w:b/>
          <w:sz w:val="21"/>
          <w:szCs w:val="21"/>
        </w:rPr>
        <w:t>LINGUISTICS*</w:t>
      </w:r>
    </w:p>
    <w:p w14:paraId="0BB879AA"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bookmarkStart w:id="0" w:name="_GoBack"/>
      <w:r w:rsidRPr="00B170F2">
        <w:rPr>
          <w:rFonts w:ascii="Arial" w:hAnsi="Arial" w:cs="Arial"/>
          <w:sz w:val="21"/>
          <w:szCs w:val="21"/>
        </w:rPr>
        <w:t>Textual Editing and Bibliography</w:t>
      </w:r>
    </w:p>
    <w:p w14:paraId="3F201D37"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r w:rsidRPr="00B170F2">
        <w:rPr>
          <w:rFonts w:ascii="Arial" w:hAnsi="Arial" w:cs="Arial"/>
          <w:sz w:val="21"/>
          <w:szCs w:val="21"/>
        </w:rPr>
        <w:t>Syntax</w:t>
      </w:r>
      <w:r w:rsidRPr="00B170F2">
        <w:rPr>
          <w:rFonts w:ascii="Arial" w:hAnsi="Arial" w:cs="Arial"/>
          <w:sz w:val="21"/>
          <w:szCs w:val="21"/>
        </w:rPr>
        <w:tab/>
      </w:r>
    </w:p>
    <w:p w14:paraId="4E0D9222"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r w:rsidRPr="00B170F2">
        <w:rPr>
          <w:rFonts w:ascii="Arial" w:hAnsi="Arial" w:cs="Arial"/>
          <w:sz w:val="21"/>
          <w:szCs w:val="21"/>
        </w:rPr>
        <w:t>Semantics and Pragmatics</w:t>
      </w:r>
      <w:r w:rsidRPr="00B170F2">
        <w:rPr>
          <w:rFonts w:ascii="Arial" w:hAnsi="Arial" w:cs="Arial"/>
          <w:sz w:val="21"/>
          <w:szCs w:val="21"/>
        </w:rPr>
        <w:tab/>
      </w:r>
    </w:p>
    <w:p w14:paraId="79AC034E"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r w:rsidRPr="00B170F2">
        <w:rPr>
          <w:rFonts w:ascii="Arial" w:hAnsi="Arial" w:cs="Arial"/>
          <w:sz w:val="21"/>
          <w:szCs w:val="21"/>
        </w:rPr>
        <w:t>Phonetics</w:t>
      </w:r>
      <w:r w:rsidRPr="00B170F2">
        <w:rPr>
          <w:rFonts w:ascii="Arial" w:hAnsi="Arial" w:cs="Arial"/>
          <w:sz w:val="21"/>
          <w:szCs w:val="21"/>
        </w:rPr>
        <w:tab/>
      </w:r>
    </w:p>
    <w:p w14:paraId="5707C930"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r w:rsidRPr="00B170F2">
        <w:rPr>
          <w:rFonts w:ascii="Arial" w:hAnsi="Arial" w:cs="Arial"/>
          <w:sz w:val="21"/>
          <w:szCs w:val="21"/>
        </w:rPr>
        <w:t>Language Variation and Change</w:t>
      </w:r>
      <w:r w:rsidRPr="00B170F2">
        <w:rPr>
          <w:rFonts w:ascii="Arial" w:hAnsi="Arial" w:cs="Arial"/>
          <w:sz w:val="21"/>
          <w:szCs w:val="21"/>
        </w:rPr>
        <w:tab/>
      </w:r>
    </w:p>
    <w:p w14:paraId="60BE0808"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r w:rsidRPr="00B170F2">
        <w:rPr>
          <w:rFonts w:ascii="Arial" w:hAnsi="Arial" w:cs="Arial"/>
          <w:sz w:val="21"/>
          <w:szCs w:val="21"/>
        </w:rPr>
        <w:t>Lexicon</w:t>
      </w:r>
      <w:r w:rsidRPr="00B170F2">
        <w:rPr>
          <w:rFonts w:ascii="Arial" w:hAnsi="Arial" w:cs="Arial"/>
          <w:sz w:val="21"/>
          <w:szCs w:val="21"/>
        </w:rPr>
        <w:tab/>
      </w:r>
    </w:p>
    <w:p w14:paraId="754713B0"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r w:rsidRPr="00B170F2">
        <w:rPr>
          <w:rFonts w:ascii="Arial" w:hAnsi="Arial" w:cs="Arial"/>
          <w:sz w:val="21"/>
          <w:szCs w:val="21"/>
        </w:rPr>
        <w:t>Linguistic Theory</w:t>
      </w:r>
      <w:r w:rsidRPr="00B170F2">
        <w:rPr>
          <w:rFonts w:ascii="Arial" w:hAnsi="Arial" w:cs="Arial"/>
          <w:sz w:val="21"/>
          <w:szCs w:val="21"/>
        </w:rPr>
        <w:tab/>
      </w:r>
    </w:p>
    <w:p w14:paraId="42CB3FA6"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r w:rsidRPr="00B170F2">
        <w:rPr>
          <w:rFonts w:ascii="Arial" w:hAnsi="Arial" w:cs="Arial"/>
          <w:sz w:val="21"/>
          <w:szCs w:val="21"/>
        </w:rPr>
        <w:t>Morphology and Phonology</w:t>
      </w:r>
      <w:r w:rsidRPr="00B170F2">
        <w:rPr>
          <w:rFonts w:ascii="Arial" w:hAnsi="Arial" w:cs="Arial"/>
          <w:sz w:val="21"/>
          <w:szCs w:val="21"/>
        </w:rPr>
        <w:tab/>
      </w:r>
    </w:p>
    <w:p w14:paraId="0A558EC3" w14:textId="77777777" w:rsidR="004F5F89" w:rsidRPr="00B170F2" w:rsidRDefault="004F5F89" w:rsidP="004F5F89">
      <w:pPr>
        <w:pStyle w:val="ListParagraph"/>
        <w:numPr>
          <w:ilvl w:val="0"/>
          <w:numId w:val="18"/>
        </w:numPr>
        <w:spacing w:after="120" w:line="276" w:lineRule="auto"/>
        <w:rPr>
          <w:rFonts w:ascii="Arial" w:hAnsi="Arial" w:cs="Arial"/>
          <w:sz w:val="21"/>
          <w:szCs w:val="21"/>
        </w:rPr>
      </w:pPr>
      <w:r w:rsidRPr="00B170F2">
        <w:rPr>
          <w:rFonts w:ascii="Arial" w:hAnsi="Arial" w:cs="Arial"/>
          <w:sz w:val="21"/>
          <w:szCs w:val="21"/>
        </w:rPr>
        <w:t>Applied Linguistics</w:t>
      </w:r>
      <w:r w:rsidRPr="00B170F2">
        <w:rPr>
          <w:rFonts w:ascii="Arial" w:hAnsi="Arial" w:cs="Arial"/>
          <w:sz w:val="21"/>
          <w:szCs w:val="21"/>
        </w:rPr>
        <w:tab/>
      </w:r>
    </w:p>
    <w:p w14:paraId="2BD72F8E" w14:textId="28279F1C" w:rsidR="008244FD" w:rsidRDefault="00B170F2" w:rsidP="004F5F89">
      <w:pPr>
        <w:pStyle w:val="ListParagraph"/>
        <w:numPr>
          <w:ilvl w:val="0"/>
          <w:numId w:val="18"/>
        </w:numPr>
        <w:spacing w:after="120" w:line="276" w:lineRule="auto"/>
        <w:rPr>
          <w:rFonts w:ascii="Arial" w:hAnsi="Arial" w:cs="Arial"/>
          <w:sz w:val="21"/>
          <w:szCs w:val="21"/>
        </w:rPr>
      </w:pPr>
      <w:r>
        <w:rPr>
          <w:rFonts w:ascii="Arial" w:hAnsi="Arial" w:cs="Arial"/>
          <w:sz w:val="21"/>
          <w:szCs w:val="21"/>
        </w:rPr>
        <w:t>Linguistics (Genera</w:t>
      </w:r>
      <w:r w:rsidR="002B660A">
        <w:rPr>
          <w:rFonts w:ascii="Arial" w:hAnsi="Arial" w:cs="Arial"/>
          <w:sz w:val="21"/>
          <w:szCs w:val="21"/>
        </w:rPr>
        <w:t>l)</w:t>
      </w:r>
    </w:p>
    <w:bookmarkEnd w:id="0"/>
    <w:p w14:paraId="44FAC8D1" w14:textId="5BC3B46B" w:rsidR="00B170F2" w:rsidRDefault="00B170F2" w:rsidP="00B170F2">
      <w:pPr>
        <w:spacing w:after="120" w:line="276" w:lineRule="auto"/>
        <w:rPr>
          <w:rFonts w:ascii="Arial" w:hAnsi="Arial" w:cs="Arial"/>
          <w:sz w:val="21"/>
          <w:szCs w:val="21"/>
        </w:rPr>
      </w:pPr>
    </w:p>
    <w:p w14:paraId="7DED4A14" w14:textId="77777777" w:rsidR="00B170F2" w:rsidRPr="00B170F2" w:rsidRDefault="00B170F2" w:rsidP="00B170F2">
      <w:pPr>
        <w:spacing w:after="120" w:line="276" w:lineRule="auto"/>
        <w:rPr>
          <w:rFonts w:ascii="Arial" w:hAnsi="Arial" w:cs="Arial"/>
          <w:sz w:val="21"/>
          <w:szCs w:val="21"/>
        </w:rPr>
        <w:sectPr w:rsidR="00B170F2" w:rsidRPr="00B170F2" w:rsidSect="008244FD">
          <w:type w:val="continuous"/>
          <w:pgSz w:w="11906" w:h="16838"/>
          <w:pgMar w:top="1440" w:right="1077" w:bottom="1134" w:left="1077" w:header="709" w:footer="709" w:gutter="0"/>
          <w:cols w:num="2" w:space="720"/>
          <w:titlePg/>
          <w:docGrid w:linePitch="360"/>
        </w:sectPr>
      </w:pPr>
    </w:p>
    <w:p w14:paraId="5D3D00DA" w14:textId="6AB17D3A" w:rsidR="008244FD" w:rsidRPr="00275596" w:rsidRDefault="008244FD" w:rsidP="008244FD">
      <w:pPr>
        <w:spacing w:after="0" w:line="276" w:lineRule="auto"/>
        <w:rPr>
          <w:rFonts w:ascii="Arial" w:hAnsi="Arial" w:cs="Arial"/>
          <w:b/>
        </w:rPr>
      </w:pPr>
      <w:r w:rsidRPr="00275596">
        <w:rPr>
          <w:rFonts w:ascii="Arial" w:hAnsi="Arial" w:cs="Arial"/>
          <w:b/>
        </w:rPr>
        <w:t>Note</w:t>
      </w:r>
    </w:p>
    <w:p w14:paraId="0A9148C1" w14:textId="412FAE42" w:rsidR="008244FD" w:rsidRPr="00275596" w:rsidRDefault="00B73B0A" w:rsidP="003F2312">
      <w:pPr>
        <w:spacing w:line="276" w:lineRule="auto"/>
        <w:jc w:val="both"/>
        <w:rPr>
          <w:rFonts w:ascii="Arial" w:hAnsi="Arial" w:cs="Arial"/>
        </w:rPr>
      </w:pPr>
      <w:r w:rsidRPr="00275596">
        <w:rPr>
          <w:rFonts w:ascii="Arial" w:hAnsi="Arial" w:cs="Arial"/>
        </w:rPr>
        <w:t>* These are primary AHRC subject areas, but some research in these fields falls under the remit of another research council.</w:t>
      </w:r>
    </w:p>
    <w:p w14:paraId="4A15015F" w14:textId="1804A873" w:rsidR="00B73B0A" w:rsidRPr="00275596" w:rsidRDefault="00B73B0A" w:rsidP="003F2312">
      <w:pPr>
        <w:spacing w:after="0" w:line="276" w:lineRule="auto"/>
        <w:jc w:val="both"/>
        <w:rPr>
          <w:rFonts w:ascii="Arial" w:hAnsi="Arial" w:cs="Arial"/>
        </w:rPr>
      </w:pPr>
      <w:r w:rsidRPr="00275596">
        <w:rPr>
          <w:rFonts w:ascii="Arial" w:hAnsi="Arial" w:cs="Arial"/>
        </w:rPr>
        <w:t>** These subject areas are primarily supported by another research council, but some research in these fields falls under the AHRC remit.</w:t>
      </w:r>
    </w:p>
    <w:p w14:paraId="05BF06B1" w14:textId="43953159" w:rsidR="00FB386C" w:rsidRPr="00275596" w:rsidRDefault="00FB386C" w:rsidP="008244FD">
      <w:pPr>
        <w:spacing w:after="0" w:line="276" w:lineRule="auto"/>
        <w:rPr>
          <w:rFonts w:ascii="Arial" w:hAnsi="Arial" w:cs="Arial"/>
        </w:rPr>
      </w:pPr>
    </w:p>
    <w:p w14:paraId="4D9306C3" w14:textId="6E119751" w:rsidR="00FB386C" w:rsidRPr="00275596" w:rsidRDefault="00FB386C" w:rsidP="008244FD">
      <w:pPr>
        <w:spacing w:after="0" w:line="276" w:lineRule="auto"/>
        <w:rPr>
          <w:rFonts w:ascii="Arial" w:hAnsi="Arial" w:cs="Arial"/>
        </w:rPr>
      </w:pPr>
    </w:p>
    <w:p w14:paraId="33E6FF87" w14:textId="13F59A7E" w:rsidR="00FB386C" w:rsidRPr="00275596" w:rsidRDefault="00FB386C" w:rsidP="008244FD">
      <w:pPr>
        <w:spacing w:after="0" w:line="276" w:lineRule="auto"/>
        <w:rPr>
          <w:rFonts w:ascii="Arial" w:hAnsi="Arial" w:cs="Arial"/>
        </w:rPr>
      </w:pPr>
    </w:p>
    <w:p w14:paraId="07A2B193" w14:textId="77777777" w:rsidR="00FB386C" w:rsidRPr="00275596" w:rsidRDefault="00FB386C" w:rsidP="00FB386C">
      <w:pPr>
        <w:pStyle w:val="Footer"/>
        <w:rPr>
          <w:rFonts w:ascii="Arial" w:hAnsi="Arial" w:cs="Arial"/>
          <w:sz w:val="20"/>
          <w:szCs w:val="20"/>
        </w:rPr>
      </w:pPr>
    </w:p>
    <w:p w14:paraId="4E9192B8" w14:textId="77777777" w:rsidR="00FB386C" w:rsidRPr="00275596" w:rsidRDefault="00FB386C" w:rsidP="00FB386C">
      <w:pPr>
        <w:pStyle w:val="Footer"/>
        <w:rPr>
          <w:rFonts w:ascii="Arial" w:hAnsi="Arial" w:cs="Arial"/>
          <w:sz w:val="20"/>
          <w:szCs w:val="20"/>
        </w:rPr>
      </w:pPr>
    </w:p>
    <w:p w14:paraId="719DA8AF" w14:textId="77777777" w:rsidR="00FB386C" w:rsidRPr="00275596" w:rsidRDefault="00FB386C" w:rsidP="00FB386C">
      <w:pPr>
        <w:pStyle w:val="Footer"/>
        <w:rPr>
          <w:rFonts w:ascii="Arial" w:hAnsi="Arial" w:cs="Arial"/>
          <w:sz w:val="20"/>
          <w:szCs w:val="20"/>
        </w:rPr>
      </w:pPr>
    </w:p>
    <w:p w14:paraId="44BBAA3D" w14:textId="77777777" w:rsidR="00FB386C" w:rsidRPr="00275596" w:rsidRDefault="00FB386C" w:rsidP="00FB386C">
      <w:pPr>
        <w:pStyle w:val="Footer"/>
        <w:rPr>
          <w:rFonts w:ascii="Arial" w:hAnsi="Arial" w:cs="Arial"/>
          <w:sz w:val="20"/>
          <w:szCs w:val="20"/>
        </w:rPr>
      </w:pPr>
    </w:p>
    <w:p w14:paraId="2A171337" w14:textId="09A9386F" w:rsidR="00FB386C" w:rsidRPr="00275596" w:rsidRDefault="00FB386C" w:rsidP="00FB386C">
      <w:pPr>
        <w:pStyle w:val="Footer"/>
        <w:rPr>
          <w:rFonts w:ascii="Arial" w:hAnsi="Arial" w:cs="Arial"/>
          <w:sz w:val="20"/>
          <w:szCs w:val="20"/>
        </w:rPr>
      </w:pPr>
      <w:r w:rsidRPr="00275596">
        <w:rPr>
          <w:rFonts w:ascii="Arial" w:hAnsi="Arial" w:cs="Arial"/>
          <w:sz w:val="20"/>
          <w:szCs w:val="20"/>
        </w:rPr>
        <w:t>---</w:t>
      </w:r>
    </w:p>
    <w:p w14:paraId="05C3CA00" w14:textId="04E04080" w:rsidR="00FB386C" w:rsidRPr="00275596" w:rsidRDefault="00FB386C" w:rsidP="00FB386C">
      <w:pPr>
        <w:pStyle w:val="Footer"/>
        <w:rPr>
          <w:rFonts w:ascii="Arial" w:hAnsi="Arial" w:cs="Arial"/>
          <w:sz w:val="20"/>
          <w:szCs w:val="20"/>
        </w:rPr>
      </w:pPr>
      <w:r w:rsidRPr="00275596">
        <w:rPr>
          <w:rFonts w:ascii="Arial" w:hAnsi="Arial" w:cs="Arial"/>
          <w:sz w:val="20"/>
          <w:szCs w:val="20"/>
        </w:rPr>
        <w:t>Version 1. 01/09/2022</w:t>
      </w:r>
    </w:p>
    <w:p w14:paraId="6EF06248" w14:textId="77777777" w:rsidR="00FB386C" w:rsidRPr="00275596" w:rsidRDefault="00FB386C" w:rsidP="008244FD">
      <w:pPr>
        <w:spacing w:after="0" w:line="276" w:lineRule="auto"/>
        <w:rPr>
          <w:rFonts w:ascii="Arial" w:hAnsi="Arial" w:cs="Arial"/>
        </w:rPr>
      </w:pPr>
    </w:p>
    <w:sectPr w:rsidR="00FB386C" w:rsidRPr="00275596" w:rsidSect="00DD741D">
      <w:type w:val="continuous"/>
      <w:pgSz w:w="11906" w:h="16838"/>
      <w:pgMar w:top="1440" w:right="1077" w:bottom="1134" w:left="1077" w:header="709" w:footer="709"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4C0295" w16cid:durableId="20C8AD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2F70" w14:textId="77777777" w:rsidR="00275596" w:rsidRDefault="00275596" w:rsidP="005321CE">
      <w:pPr>
        <w:spacing w:after="0" w:line="240" w:lineRule="auto"/>
      </w:pPr>
      <w:r>
        <w:separator/>
      </w:r>
    </w:p>
  </w:endnote>
  <w:endnote w:type="continuationSeparator" w:id="0">
    <w:p w14:paraId="7B421B88" w14:textId="77777777" w:rsidR="00275596" w:rsidRDefault="00275596" w:rsidP="005321CE">
      <w:pPr>
        <w:spacing w:after="0" w:line="240" w:lineRule="auto"/>
      </w:pPr>
      <w:r>
        <w:continuationSeparator/>
      </w:r>
    </w:p>
  </w:endnote>
  <w:endnote w:type="continuationNotice" w:id="1">
    <w:p w14:paraId="2646CDFD" w14:textId="77777777" w:rsidR="00275596" w:rsidRDefault="00275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4516" w14:textId="2F3CB94B" w:rsidR="00FB386C" w:rsidRPr="00154DE4" w:rsidRDefault="00154DE4">
    <w:pPr>
      <w:pStyle w:val="Footer"/>
      <w:jc w:val="right"/>
      <w:rPr>
        <w:sz w:val="20"/>
        <w:szCs w:val="20"/>
      </w:rPr>
    </w:pPr>
    <w:r w:rsidRPr="00154DE4">
      <w:rPr>
        <w:sz w:val="20"/>
        <w:szCs w:val="20"/>
      </w:rPr>
      <w:ptab w:relativeTo="margin" w:alignment="center" w:leader="none"/>
    </w:r>
    <w:r w:rsidRPr="00154DE4">
      <w:rPr>
        <w:sz w:val="20"/>
        <w:szCs w:val="20"/>
      </w:rPr>
      <w:ptab w:relativeTo="margin" w:alignment="right" w:leader="none"/>
    </w:r>
    <w:r w:rsidRPr="00154DE4">
      <w:rPr>
        <w:sz w:val="20"/>
        <w:szCs w:val="20"/>
      </w:rPr>
      <w:fldChar w:fldCharType="begin"/>
    </w:r>
    <w:r w:rsidRPr="00154DE4">
      <w:rPr>
        <w:sz w:val="20"/>
        <w:szCs w:val="20"/>
      </w:rPr>
      <w:instrText xml:space="preserve"> PAGE   \* MERGEFORMAT </w:instrText>
    </w:r>
    <w:r w:rsidRPr="00154DE4">
      <w:rPr>
        <w:sz w:val="20"/>
        <w:szCs w:val="20"/>
      </w:rPr>
      <w:fldChar w:fldCharType="separate"/>
    </w:r>
    <w:r w:rsidR="002B660A">
      <w:rPr>
        <w:noProof/>
        <w:sz w:val="20"/>
        <w:szCs w:val="20"/>
      </w:rPr>
      <w:t>8</w:t>
    </w:r>
    <w:r w:rsidRPr="00154DE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3FB85" w14:textId="77777777" w:rsidR="00275596" w:rsidRDefault="00275596" w:rsidP="005321CE">
      <w:pPr>
        <w:spacing w:after="0" w:line="240" w:lineRule="auto"/>
      </w:pPr>
      <w:r>
        <w:separator/>
      </w:r>
    </w:p>
  </w:footnote>
  <w:footnote w:type="continuationSeparator" w:id="0">
    <w:p w14:paraId="638D8A5B" w14:textId="77777777" w:rsidR="00275596" w:rsidRDefault="00275596" w:rsidP="005321CE">
      <w:pPr>
        <w:spacing w:after="0" w:line="240" w:lineRule="auto"/>
      </w:pPr>
      <w:r>
        <w:continuationSeparator/>
      </w:r>
    </w:p>
  </w:footnote>
  <w:footnote w:type="continuationNotice" w:id="1">
    <w:p w14:paraId="02A0FF11" w14:textId="77777777" w:rsidR="00275596" w:rsidRDefault="002755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D816E" w14:textId="52536992" w:rsidR="00FB386C" w:rsidRPr="00FB386C" w:rsidRDefault="00FB386C" w:rsidP="00FB386C">
    <w:pPr>
      <w:pStyle w:val="Header"/>
      <w:jc w:val="right"/>
      <w:rPr>
        <w:sz w:val="20"/>
        <w:szCs w:val="20"/>
      </w:rPr>
    </w:pPr>
    <w:r w:rsidRPr="00FB386C">
      <w:rPr>
        <w:sz w:val="20"/>
        <w:szCs w:val="20"/>
      </w:rPr>
      <w:t>OOC DTP Studentship Competition for funding from 2023/24: Guidance for applicants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B1F41" w14:textId="2C64DC4B" w:rsidR="00F775AB" w:rsidRDefault="008244FD" w:rsidP="00333511">
    <w:pPr>
      <w:pStyle w:val="Header"/>
      <w:tabs>
        <w:tab w:val="clear" w:pos="4513"/>
        <w:tab w:val="clear" w:pos="9026"/>
        <w:tab w:val="left" w:pos="9000"/>
      </w:tabs>
      <w:jc w:val="right"/>
    </w:pPr>
    <w:r>
      <w:rPr>
        <w:noProof/>
        <w:lang w:eastAsia="en-GB"/>
      </w:rPr>
      <w:drawing>
        <wp:inline distT="0" distB="0" distL="0" distR="0" wp14:anchorId="5E987C00" wp14:editId="1AD9FA72">
          <wp:extent cx="2255520" cy="548640"/>
          <wp:effectExtent l="0" t="0" r="0" b="0"/>
          <wp:docPr id="4" name="Picture 4" descr="Logo for the Open-Oxford-Cambridge AHRC Doctoral Training Partnership" title="OOC DTP Logo"/>
          <wp:cNvGraphicFramePr/>
          <a:graphic xmlns:a="http://schemas.openxmlformats.org/drawingml/2006/main">
            <a:graphicData uri="http://schemas.openxmlformats.org/drawingml/2006/picture">
              <pic:pic xmlns:pic="http://schemas.openxmlformats.org/drawingml/2006/picture">
                <pic:nvPicPr>
                  <pic:cNvPr id="6" name="Picture 6" descr="Logo for the Open-Oxford-Cambridge AHRC Doctoral Training Partnership" title="OOC DTP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2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A8C"/>
    <w:multiLevelType w:val="hybridMultilevel"/>
    <w:tmpl w:val="FBC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46001"/>
    <w:multiLevelType w:val="hybridMultilevel"/>
    <w:tmpl w:val="BBEA9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E12AAD"/>
    <w:multiLevelType w:val="hybridMultilevel"/>
    <w:tmpl w:val="D6946A9E"/>
    <w:lvl w:ilvl="0" w:tplc="0809000B">
      <w:start w:val="1"/>
      <w:numFmt w:val="bullet"/>
      <w:lvlText w:val=""/>
      <w:lvlJc w:val="left"/>
      <w:pPr>
        <w:ind w:left="6" w:hanging="360"/>
      </w:pPr>
      <w:rPr>
        <w:rFonts w:ascii="Wingdings" w:hAnsi="Wingding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 w15:restartNumberingAfterBreak="0">
    <w:nsid w:val="2C0E5E6F"/>
    <w:multiLevelType w:val="hybridMultilevel"/>
    <w:tmpl w:val="15163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782079"/>
    <w:multiLevelType w:val="multilevel"/>
    <w:tmpl w:val="DA04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3381F"/>
    <w:multiLevelType w:val="hybridMultilevel"/>
    <w:tmpl w:val="54CA1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02131"/>
    <w:multiLevelType w:val="hybridMultilevel"/>
    <w:tmpl w:val="20641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821A7F"/>
    <w:multiLevelType w:val="hybridMultilevel"/>
    <w:tmpl w:val="69CE6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2A275D"/>
    <w:multiLevelType w:val="hybridMultilevel"/>
    <w:tmpl w:val="B252A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E2362"/>
    <w:multiLevelType w:val="multilevel"/>
    <w:tmpl w:val="2D60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1296F"/>
    <w:multiLevelType w:val="multilevel"/>
    <w:tmpl w:val="189C61C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C367366"/>
    <w:multiLevelType w:val="hybridMultilevel"/>
    <w:tmpl w:val="B20AD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8B2831"/>
    <w:multiLevelType w:val="hybridMultilevel"/>
    <w:tmpl w:val="D94A9A86"/>
    <w:lvl w:ilvl="0" w:tplc="A71A36EE">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1CB72B7"/>
    <w:multiLevelType w:val="hybridMultilevel"/>
    <w:tmpl w:val="B99E546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35C068A"/>
    <w:multiLevelType w:val="hybridMultilevel"/>
    <w:tmpl w:val="39FE3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881093"/>
    <w:multiLevelType w:val="multilevel"/>
    <w:tmpl w:val="189C6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F319E"/>
    <w:multiLevelType w:val="hybridMultilevel"/>
    <w:tmpl w:val="88C6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577EF0"/>
    <w:multiLevelType w:val="hybridMultilevel"/>
    <w:tmpl w:val="1082B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CA0999"/>
    <w:multiLevelType w:val="hybridMultilevel"/>
    <w:tmpl w:val="AAFAD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FA5193"/>
    <w:multiLevelType w:val="hybridMultilevel"/>
    <w:tmpl w:val="84BECB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F70DB"/>
    <w:multiLevelType w:val="hybridMultilevel"/>
    <w:tmpl w:val="AA16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334B99"/>
    <w:multiLevelType w:val="hybridMultilevel"/>
    <w:tmpl w:val="D7CC4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6"/>
  </w:num>
  <w:num w:numId="4">
    <w:abstractNumId w:val="20"/>
  </w:num>
  <w:num w:numId="5">
    <w:abstractNumId w:val="10"/>
  </w:num>
  <w:num w:numId="6">
    <w:abstractNumId w:val="4"/>
  </w:num>
  <w:num w:numId="7">
    <w:abstractNumId w:val="9"/>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1"/>
  </w:num>
  <w:num w:numId="12">
    <w:abstractNumId w:val="5"/>
  </w:num>
  <w:num w:numId="13">
    <w:abstractNumId w:val="11"/>
  </w:num>
  <w:num w:numId="14">
    <w:abstractNumId w:val="6"/>
  </w:num>
  <w:num w:numId="15">
    <w:abstractNumId w:val="14"/>
  </w:num>
  <w:num w:numId="16">
    <w:abstractNumId w:val="17"/>
  </w:num>
  <w:num w:numId="17">
    <w:abstractNumId w:val="3"/>
  </w:num>
  <w:num w:numId="18">
    <w:abstractNumId w:val="1"/>
  </w:num>
  <w:num w:numId="19">
    <w:abstractNumId w:val="0"/>
  </w:num>
  <w:num w:numId="20">
    <w:abstractNumId w:val="2"/>
  </w:num>
  <w:num w:numId="21">
    <w:abstractNumId w:val="19"/>
  </w:num>
  <w:num w:numId="22">
    <w:abstractNumId w:val="8"/>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F5"/>
    <w:rsid w:val="000027CB"/>
    <w:rsid w:val="00014253"/>
    <w:rsid w:val="00016088"/>
    <w:rsid w:val="000207A4"/>
    <w:rsid w:val="00027464"/>
    <w:rsid w:val="00030BF4"/>
    <w:rsid w:val="00032180"/>
    <w:rsid w:val="00036D46"/>
    <w:rsid w:val="000527D5"/>
    <w:rsid w:val="0005296F"/>
    <w:rsid w:val="00053137"/>
    <w:rsid w:val="000555D6"/>
    <w:rsid w:val="00056252"/>
    <w:rsid w:val="00065277"/>
    <w:rsid w:val="000656C9"/>
    <w:rsid w:val="00077275"/>
    <w:rsid w:val="00081220"/>
    <w:rsid w:val="000846CA"/>
    <w:rsid w:val="00084E57"/>
    <w:rsid w:val="00086372"/>
    <w:rsid w:val="00090D4D"/>
    <w:rsid w:val="00090DFC"/>
    <w:rsid w:val="00091B7A"/>
    <w:rsid w:val="000940E7"/>
    <w:rsid w:val="000948CB"/>
    <w:rsid w:val="000A01B9"/>
    <w:rsid w:val="000A1467"/>
    <w:rsid w:val="000A25DE"/>
    <w:rsid w:val="000A5767"/>
    <w:rsid w:val="000B087D"/>
    <w:rsid w:val="000C1B1C"/>
    <w:rsid w:val="000C785F"/>
    <w:rsid w:val="000D138D"/>
    <w:rsid w:val="000D2A48"/>
    <w:rsid w:val="000D5441"/>
    <w:rsid w:val="000E44C3"/>
    <w:rsid w:val="000E67F1"/>
    <w:rsid w:val="000F1796"/>
    <w:rsid w:val="00111070"/>
    <w:rsid w:val="00114290"/>
    <w:rsid w:val="00121545"/>
    <w:rsid w:val="001352BF"/>
    <w:rsid w:val="001353DA"/>
    <w:rsid w:val="001371A3"/>
    <w:rsid w:val="00146326"/>
    <w:rsid w:val="00151809"/>
    <w:rsid w:val="00151AF8"/>
    <w:rsid w:val="00154DE4"/>
    <w:rsid w:val="00160F7F"/>
    <w:rsid w:val="00187824"/>
    <w:rsid w:val="001A67C5"/>
    <w:rsid w:val="001B420C"/>
    <w:rsid w:val="001B68C2"/>
    <w:rsid w:val="001D0316"/>
    <w:rsid w:val="001D2A9B"/>
    <w:rsid w:val="001D52D8"/>
    <w:rsid w:val="001D5BBA"/>
    <w:rsid w:val="001E010F"/>
    <w:rsid w:val="001E4758"/>
    <w:rsid w:val="00205E49"/>
    <w:rsid w:val="002073AD"/>
    <w:rsid w:val="00211377"/>
    <w:rsid w:val="002123FB"/>
    <w:rsid w:val="00213CB6"/>
    <w:rsid w:val="00221373"/>
    <w:rsid w:val="00226A77"/>
    <w:rsid w:val="0023785C"/>
    <w:rsid w:val="002430FE"/>
    <w:rsid w:val="00261D19"/>
    <w:rsid w:val="00262358"/>
    <w:rsid w:val="00272CB6"/>
    <w:rsid w:val="002749E7"/>
    <w:rsid w:val="00275596"/>
    <w:rsid w:val="002849CB"/>
    <w:rsid w:val="00287F73"/>
    <w:rsid w:val="00294C49"/>
    <w:rsid w:val="00297EAF"/>
    <w:rsid w:val="002A07D7"/>
    <w:rsid w:val="002B0D3E"/>
    <w:rsid w:val="002B4BB2"/>
    <w:rsid w:val="002B660A"/>
    <w:rsid w:val="002C51F4"/>
    <w:rsid w:val="002D2BE7"/>
    <w:rsid w:val="002E0A28"/>
    <w:rsid w:val="002F0A49"/>
    <w:rsid w:val="002F46AC"/>
    <w:rsid w:val="002F7B9C"/>
    <w:rsid w:val="002F7BE2"/>
    <w:rsid w:val="003019C1"/>
    <w:rsid w:val="0030411F"/>
    <w:rsid w:val="0031072E"/>
    <w:rsid w:val="00312448"/>
    <w:rsid w:val="0032139E"/>
    <w:rsid w:val="00326CA7"/>
    <w:rsid w:val="00333511"/>
    <w:rsid w:val="003458D6"/>
    <w:rsid w:val="0035756C"/>
    <w:rsid w:val="003579D9"/>
    <w:rsid w:val="003616E8"/>
    <w:rsid w:val="0036346E"/>
    <w:rsid w:val="0037470D"/>
    <w:rsid w:val="00383C77"/>
    <w:rsid w:val="003A6D16"/>
    <w:rsid w:val="003B14A5"/>
    <w:rsid w:val="003C0389"/>
    <w:rsid w:val="003C6F7D"/>
    <w:rsid w:val="003D5759"/>
    <w:rsid w:val="003D7633"/>
    <w:rsid w:val="003E1937"/>
    <w:rsid w:val="003F2312"/>
    <w:rsid w:val="0040275A"/>
    <w:rsid w:val="00405738"/>
    <w:rsid w:val="004120AC"/>
    <w:rsid w:val="00414BDF"/>
    <w:rsid w:val="00426410"/>
    <w:rsid w:val="00436A22"/>
    <w:rsid w:val="00436FF4"/>
    <w:rsid w:val="00443BFE"/>
    <w:rsid w:val="00451978"/>
    <w:rsid w:val="00453438"/>
    <w:rsid w:val="00455171"/>
    <w:rsid w:val="004620A2"/>
    <w:rsid w:val="00465925"/>
    <w:rsid w:val="00470E46"/>
    <w:rsid w:val="004737C1"/>
    <w:rsid w:val="0049274C"/>
    <w:rsid w:val="004A3789"/>
    <w:rsid w:val="004A4709"/>
    <w:rsid w:val="004B1C19"/>
    <w:rsid w:val="004B3E4E"/>
    <w:rsid w:val="004B42F5"/>
    <w:rsid w:val="004C0CD1"/>
    <w:rsid w:val="004C4337"/>
    <w:rsid w:val="004D5164"/>
    <w:rsid w:val="004D52BA"/>
    <w:rsid w:val="004D68D3"/>
    <w:rsid w:val="004D7C70"/>
    <w:rsid w:val="004F0995"/>
    <w:rsid w:val="004F4DB3"/>
    <w:rsid w:val="004F4DFA"/>
    <w:rsid w:val="004F5F89"/>
    <w:rsid w:val="00507A42"/>
    <w:rsid w:val="00516475"/>
    <w:rsid w:val="00521B76"/>
    <w:rsid w:val="00522193"/>
    <w:rsid w:val="00524297"/>
    <w:rsid w:val="00526F4A"/>
    <w:rsid w:val="005321CE"/>
    <w:rsid w:val="00534CB6"/>
    <w:rsid w:val="0053671D"/>
    <w:rsid w:val="00536E20"/>
    <w:rsid w:val="0055444B"/>
    <w:rsid w:val="0057394B"/>
    <w:rsid w:val="00580CA8"/>
    <w:rsid w:val="00583548"/>
    <w:rsid w:val="00591067"/>
    <w:rsid w:val="00594B58"/>
    <w:rsid w:val="005A7219"/>
    <w:rsid w:val="005B657F"/>
    <w:rsid w:val="005D328F"/>
    <w:rsid w:val="005D6DF3"/>
    <w:rsid w:val="00605D6C"/>
    <w:rsid w:val="006105F3"/>
    <w:rsid w:val="00616B24"/>
    <w:rsid w:val="0062256E"/>
    <w:rsid w:val="00627ABA"/>
    <w:rsid w:val="00642F68"/>
    <w:rsid w:val="006508A7"/>
    <w:rsid w:val="0065346C"/>
    <w:rsid w:val="00653DAA"/>
    <w:rsid w:val="00657BD6"/>
    <w:rsid w:val="006636CE"/>
    <w:rsid w:val="00674036"/>
    <w:rsid w:val="00680949"/>
    <w:rsid w:val="00681540"/>
    <w:rsid w:val="00686728"/>
    <w:rsid w:val="006902B6"/>
    <w:rsid w:val="006936AC"/>
    <w:rsid w:val="006A1516"/>
    <w:rsid w:val="006A61F0"/>
    <w:rsid w:val="006C02E4"/>
    <w:rsid w:val="006C0CD2"/>
    <w:rsid w:val="006D02F6"/>
    <w:rsid w:val="006D3C6A"/>
    <w:rsid w:val="006F05AC"/>
    <w:rsid w:val="006F4656"/>
    <w:rsid w:val="00700162"/>
    <w:rsid w:val="007020B8"/>
    <w:rsid w:val="00704ECF"/>
    <w:rsid w:val="00721862"/>
    <w:rsid w:val="007312B9"/>
    <w:rsid w:val="00735C49"/>
    <w:rsid w:val="007419B0"/>
    <w:rsid w:val="0074317C"/>
    <w:rsid w:val="007458BA"/>
    <w:rsid w:val="00756C3B"/>
    <w:rsid w:val="007663BC"/>
    <w:rsid w:val="0077257F"/>
    <w:rsid w:val="00782592"/>
    <w:rsid w:val="00790825"/>
    <w:rsid w:val="007926BF"/>
    <w:rsid w:val="00793B59"/>
    <w:rsid w:val="007946BA"/>
    <w:rsid w:val="007A2D2E"/>
    <w:rsid w:val="007A6946"/>
    <w:rsid w:val="007B5719"/>
    <w:rsid w:val="007B686C"/>
    <w:rsid w:val="007C5507"/>
    <w:rsid w:val="007D4784"/>
    <w:rsid w:val="007D4E77"/>
    <w:rsid w:val="007D6099"/>
    <w:rsid w:val="007E438C"/>
    <w:rsid w:val="007F1269"/>
    <w:rsid w:val="007F427B"/>
    <w:rsid w:val="007F7862"/>
    <w:rsid w:val="00801C98"/>
    <w:rsid w:val="00802CD1"/>
    <w:rsid w:val="00804563"/>
    <w:rsid w:val="008060B4"/>
    <w:rsid w:val="0081543E"/>
    <w:rsid w:val="008238B8"/>
    <w:rsid w:val="008244FD"/>
    <w:rsid w:val="00827876"/>
    <w:rsid w:val="0083355C"/>
    <w:rsid w:val="00837334"/>
    <w:rsid w:val="00853000"/>
    <w:rsid w:val="00861A0F"/>
    <w:rsid w:val="0086231B"/>
    <w:rsid w:val="00866341"/>
    <w:rsid w:val="008851DC"/>
    <w:rsid w:val="008964F5"/>
    <w:rsid w:val="008B5167"/>
    <w:rsid w:val="008D72C2"/>
    <w:rsid w:val="008E2C59"/>
    <w:rsid w:val="008E358A"/>
    <w:rsid w:val="008E436A"/>
    <w:rsid w:val="008E43EC"/>
    <w:rsid w:val="008E4FAF"/>
    <w:rsid w:val="008F580E"/>
    <w:rsid w:val="008F716F"/>
    <w:rsid w:val="00904ED5"/>
    <w:rsid w:val="00912DF3"/>
    <w:rsid w:val="0093225F"/>
    <w:rsid w:val="00941DFD"/>
    <w:rsid w:val="00943127"/>
    <w:rsid w:val="00963E22"/>
    <w:rsid w:val="00964E4A"/>
    <w:rsid w:val="00970B7C"/>
    <w:rsid w:val="009844EE"/>
    <w:rsid w:val="00990D3E"/>
    <w:rsid w:val="00995B11"/>
    <w:rsid w:val="009A0749"/>
    <w:rsid w:val="009B5931"/>
    <w:rsid w:val="009C06E1"/>
    <w:rsid w:val="009D0F9D"/>
    <w:rsid w:val="009D1980"/>
    <w:rsid w:val="009E25E6"/>
    <w:rsid w:val="009E4C13"/>
    <w:rsid w:val="009E5FA5"/>
    <w:rsid w:val="009E67DC"/>
    <w:rsid w:val="009F2502"/>
    <w:rsid w:val="009F617C"/>
    <w:rsid w:val="00A031FF"/>
    <w:rsid w:val="00A1157D"/>
    <w:rsid w:val="00A20FC6"/>
    <w:rsid w:val="00A25BE5"/>
    <w:rsid w:val="00A26555"/>
    <w:rsid w:val="00A33D49"/>
    <w:rsid w:val="00A34D69"/>
    <w:rsid w:val="00A44517"/>
    <w:rsid w:val="00A53BE8"/>
    <w:rsid w:val="00A54FDF"/>
    <w:rsid w:val="00A55DE2"/>
    <w:rsid w:val="00A565D5"/>
    <w:rsid w:val="00A64EDD"/>
    <w:rsid w:val="00A653F1"/>
    <w:rsid w:val="00A711EF"/>
    <w:rsid w:val="00A729E1"/>
    <w:rsid w:val="00A76CA7"/>
    <w:rsid w:val="00A770DA"/>
    <w:rsid w:val="00A82F2E"/>
    <w:rsid w:val="00A94596"/>
    <w:rsid w:val="00A9584B"/>
    <w:rsid w:val="00A9674B"/>
    <w:rsid w:val="00AA3C41"/>
    <w:rsid w:val="00AA5C1C"/>
    <w:rsid w:val="00AA69DB"/>
    <w:rsid w:val="00AC10F4"/>
    <w:rsid w:val="00AC6882"/>
    <w:rsid w:val="00AD38D5"/>
    <w:rsid w:val="00AE0298"/>
    <w:rsid w:val="00AE5812"/>
    <w:rsid w:val="00AE5BF9"/>
    <w:rsid w:val="00AF0F5B"/>
    <w:rsid w:val="00AF107C"/>
    <w:rsid w:val="00AF7B4B"/>
    <w:rsid w:val="00AF7CB3"/>
    <w:rsid w:val="00AF7EE8"/>
    <w:rsid w:val="00B10FCC"/>
    <w:rsid w:val="00B12521"/>
    <w:rsid w:val="00B170F2"/>
    <w:rsid w:val="00B22C56"/>
    <w:rsid w:val="00B31D69"/>
    <w:rsid w:val="00B435F7"/>
    <w:rsid w:val="00B73B0A"/>
    <w:rsid w:val="00B77F3F"/>
    <w:rsid w:val="00B8273E"/>
    <w:rsid w:val="00B92F59"/>
    <w:rsid w:val="00B964BA"/>
    <w:rsid w:val="00BB412E"/>
    <w:rsid w:val="00BB49DD"/>
    <w:rsid w:val="00BD14A0"/>
    <w:rsid w:val="00BE05E8"/>
    <w:rsid w:val="00BF0025"/>
    <w:rsid w:val="00C0322C"/>
    <w:rsid w:val="00C03A3B"/>
    <w:rsid w:val="00C03C1E"/>
    <w:rsid w:val="00C11853"/>
    <w:rsid w:val="00C11B37"/>
    <w:rsid w:val="00C1225C"/>
    <w:rsid w:val="00C1330B"/>
    <w:rsid w:val="00C374B0"/>
    <w:rsid w:val="00C409BD"/>
    <w:rsid w:val="00C5406E"/>
    <w:rsid w:val="00C73281"/>
    <w:rsid w:val="00C74E2A"/>
    <w:rsid w:val="00C774BF"/>
    <w:rsid w:val="00C80858"/>
    <w:rsid w:val="00C8308B"/>
    <w:rsid w:val="00C9643D"/>
    <w:rsid w:val="00C96B37"/>
    <w:rsid w:val="00CA428C"/>
    <w:rsid w:val="00CB0365"/>
    <w:rsid w:val="00CB1D8C"/>
    <w:rsid w:val="00CB67BC"/>
    <w:rsid w:val="00CC161B"/>
    <w:rsid w:val="00CE1BB9"/>
    <w:rsid w:val="00CE42C5"/>
    <w:rsid w:val="00CF2D49"/>
    <w:rsid w:val="00CF342C"/>
    <w:rsid w:val="00CF39C0"/>
    <w:rsid w:val="00CF5A64"/>
    <w:rsid w:val="00D04CA2"/>
    <w:rsid w:val="00D118F4"/>
    <w:rsid w:val="00D11DBC"/>
    <w:rsid w:val="00D12EF5"/>
    <w:rsid w:val="00D13905"/>
    <w:rsid w:val="00D142F4"/>
    <w:rsid w:val="00D26760"/>
    <w:rsid w:val="00D32218"/>
    <w:rsid w:val="00D37BBF"/>
    <w:rsid w:val="00D44B0E"/>
    <w:rsid w:val="00D456F8"/>
    <w:rsid w:val="00D46A30"/>
    <w:rsid w:val="00D57AF8"/>
    <w:rsid w:val="00D609FE"/>
    <w:rsid w:val="00D64A89"/>
    <w:rsid w:val="00D72CA0"/>
    <w:rsid w:val="00D77A62"/>
    <w:rsid w:val="00D85B61"/>
    <w:rsid w:val="00D86490"/>
    <w:rsid w:val="00D90ABD"/>
    <w:rsid w:val="00DA513D"/>
    <w:rsid w:val="00DB0E8F"/>
    <w:rsid w:val="00DC5750"/>
    <w:rsid w:val="00DC77AA"/>
    <w:rsid w:val="00DD2CC9"/>
    <w:rsid w:val="00DD615A"/>
    <w:rsid w:val="00DD741D"/>
    <w:rsid w:val="00DF501F"/>
    <w:rsid w:val="00DF6140"/>
    <w:rsid w:val="00DF6BED"/>
    <w:rsid w:val="00DF6DA2"/>
    <w:rsid w:val="00E20F3C"/>
    <w:rsid w:val="00E2675C"/>
    <w:rsid w:val="00E32AC4"/>
    <w:rsid w:val="00E335DB"/>
    <w:rsid w:val="00E3447A"/>
    <w:rsid w:val="00E3629B"/>
    <w:rsid w:val="00E52A61"/>
    <w:rsid w:val="00E63E52"/>
    <w:rsid w:val="00E66021"/>
    <w:rsid w:val="00E706B7"/>
    <w:rsid w:val="00E70BB0"/>
    <w:rsid w:val="00E7307E"/>
    <w:rsid w:val="00E7439D"/>
    <w:rsid w:val="00E7761E"/>
    <w:rsid w:val="00E9208B"/>
    <w:rsid w:val="00E95896"/>
    <w:rsid w:val="00E96E88"/>
    <w:rsid w:val="00EA3678"/>
    <w:rsid w:val="00EA4B73"/>
    <w:rsid w:val="00EA6B41"/>
    <w:rsid w:val="00EB3DC1"/>
    <w:rsid w:val="00EC7AF7"/>
    <w:rsid w:val="00EE4EE6"/>
    <w:rsid w:val="00EE6583"/>
    <w:rsid w:val="00EE76C2"/>
    <w:rsid w:val="00EE7E9D"/>
    <w:rsid w:val="00EF2790"/>
    <w:rsid w:val="00EF28DA"/>
    <w:rsid w:val="00F00A6E"/>
    <w:rsid w:val="00F00D78"/>
    <w:rsid w:val="00F2360D"/>
    <w:rsid w:val="00F41363"/>
    <w:rsid w:val="00F531AD"/>
    <w:rsid w:val="00F5570A"/>
    <w:rsid w:val="00F775AB"/>
    <w:rsid w:val="00F800C1"/>
    <w:rsid w:val="00F8025A"/>
    <w:rsid w:val="00F8592B"/>
    <w:rsid w:val="00F97801"/>
    <w:rsid w:val="00F97946"/>
    <w:rsid w:val="00FA09FD"/>
    <w:rsid w:val="00FB21BC"/>
    <w:rsid w:val="00FB386C"/>
    <w:rsid w:val="00FB652F"/>
    <w:rsid w:val="00FB7A5B"/>
    <w:rsid w:val="00FC1BFC"/>
    <w:rsid w:val="00FC296E"/>
    <w:rsid w:val="00FD41BA"/>
    <w:rsid w:val="00FD5DD0"/>
    <w:rsid w:val="00FE11B5"/>
    <w:rsid w:val="00FF1585"/>
    <w:rsid w:val="00FF24C7"/>
    <w:rsid w:val="00FF2D8E"/>
    <w:rsid w:val="00FF326B"/>
    <w:rsid w:val="00FF79D6"/>
    <w:rsid w:val="4413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C51795"/>
  <w15:chartTrackingRefBased/>
  <w15:docId w15:val="{3C403A59-3DB9-416C-A01F-70AB8511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D3"/>
  </w:style>
  <w:style w:type="paragraph" w:styleId="Heading1">
    <w:name w:val="heading 1"/>
    <w:basedOn w:val="Normal"/>
    <w:next w:val="Normal"/>
    <w:link w:val="Heading1Char"/>
    <w:uiPriority w:val="9"/>
    <w:qFormat/>
    <w:rsid w:val="004D68D3"/>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4D68D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4D68D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4D68D3"/>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4D68D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4D68D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4D68D3"/>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4D68D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4D68D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12EF5"/>
    <w:pPr>
      <w:suppressAutoHyphens/>
      <w:autoSpaceDE w:val="0"/>
      <w:spacing w:after="0" w:line="240" w:lineRule="auto"/>
      <w:ind w:left="720"/>
    </w:pPr>
    <w:rPr>
      <w:rFonts w:ascii="Times New Roman" w:eastAsia="Times New Roman" w:hAnsi="Times New Roman" w:cs="Times New Roman"/>
      <w:sz w:val="20"/>
      <w:szCs w:val="20"/>
      <w:lang w:eastAsia="zh-CN"/>
    </w:rPr>
  </w:style>
  <w:style w:type="paragraph" w:customStyle="1" w:styleId="Default">
    <w:name w:val="Default"/>
    <w:rsid w:val="00C409B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D2BE7"/>
    <w:pPr>
      <w:ind w:left="720"/>
      <w:contextualSpacing/>
    </w:pPr>
  </w:style>
  <w:style w:type="paragraph" w:styleId="Header">
    <w:name w:val="header"/>
    <w:basedOn w:val="Normal"/>
    <w:link w:val="HeaderChar"/>
    <w:uiPriority w:val="99"/>
    <w:unhideWhenUsed/>
    <w:rsid w:val="00532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1CE"/>
  </w:style>
  <w:style w:type="paragraph" w:styleId="Footer">
    <w:name w:val="footer"/>
    <w:basedOn w:val="Normal"/>
    <w:link w:val="FooterChar"/>
    <w:uiPriority w:val="99"/>
    <w:unhideWhenUsed/>
    <w:rsid w:val="00532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1CE"/>
  </w:style>
  <w:style w:type="character" w:styleId="CommentReference">
    <w:name w:val="annotation reference"/>
    <w:basedOn w:val="DefaultParagraphFont"/>
    <w:uiPriority w:val="99"/>
    <w:semiHidden/>
    <w:unhideWhenUsed/>
    <w:rsid w:val="00CA428C"/>
    <w:rPr>
      <w:sz w:val="18"/>
      <w:szCs w:val="18"/>
    </w:rPr>
  </w:style>
  <w:style w:type="paragraph" w:styleId="CommentText">
    <w:name w:val="annotation text"/>
    <w:basedOn w:val="Normal"/>
    <w:link w:val="CommentTextChar"/>
    <w:uiPriority w:val="99"/>
    <w:semiHidden/>
    <w:unhideWhenUsed/>
    <w:rsid w:val="00CA428C"/>
    <w:pPr>
      <w:spacing w:line="240" w:lineRule="auto"/>
    </w:pPr>
    <w:rPr>
      <w:sz w:val="24"/>
      <w:szCs w:val="24"/>
    </w:rPr>
  </w:style>
  <w:style w:type="character" w:customStyle="1" w:styleId="CommentTextChar">
    <w:name w:val="Comment Text Char"/>
    <w:basedOn w:val="DefaultParagraphFont"/>
    <w:link w:val="CommentText"/>
    <w:uiPriority w:val="99"/>
    <w:semiHidden/>
    <w:rsid w:val="00CA428C"/>
    <w:rPr>
      <w:sz w:val="24"/>
      <w:szCs w:val="24"/>
    </w:rPr>
  </w:style>
  <w:style w:type="paragraph" w:styleId="CommentSubject">
    <w:name w:val="annotation subject"/>
    <w:basedOn w:val="CommentText"/>
    <w:next w:val="CommentText"/>
    <w:link w:val="CommentSubjectChar"/>
    <w:uiPriority w:val="99"/>
    <w:semiHidden/>
    <w:unhideWhenUsed/>
    <w:rsid w:val="00CA428C"/>
    <w:rPr>
      <w:b/>
      <w:bCs/>
      <w:sz w:val="20"/>
      <w:szCs w:val="20"/>
    </w:rPr>
  </w:style>
  <w:style w:type="character" w:customStyle="1" w:styleId="CommentSubjectChar">
    <w:name w:val="Comment Subject Char"/>
    <w:basedOn w:val="CommentTextChar"/>
    <w:link w:val="CommentSubject"/>
    <w:uiPriority w:val="99"/>
    <w:semiHidden/>
    <w:rsid w:val="00CA428C"/>
    <w:rPr>
      <w:b/>
      <w:bCs/>
      <w:sz w:val="20"/>
      <w:szCs w:val="20"/>
    </w:rPr>
  </w:style>
  <w:style w:type="paragraph" w:styleId="BalloonText">
    <w:name w:val="Balloon Text"/>
    <w:basedOn w:val="Normal"/>
    <w:link w:val="BalloonTextChar"/>
    <w:uiPriority w:val="99"/>
    <w:semiHidden/>
    <w:unhideWhenUsed/>
    <w:rsid w:val="00CA42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428C"/>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AF7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EE8"/>
    <w:rPr>
      <w:sz w:val="20"/>
      <w:szCs w:val="20"/>
    </w:rPr>
  </w:style>
  <w:style w:type="character" w:styleId="FootnoteReference">
    <w:name w:val="footnote reference"/>
    <w:basedOn w:val="DefaultParagraphFont"/>
    <w:uiPriority w:val="99"/>
    <w:semiHidden/>
    <w:unhideWhenUsed/>
    <w:rsid w:val="00AF7EE8"/>
    <w:rPr>
      <w:vertAlign w:val="superscript"/>
    </w:rPr>
  </w:style>
  <w:style w:type="character" w:styleId="PlaceholderText">
    <w:name w:val="Placeholder Text"/>
    <w:basedOn w:val="DefaultParagraphFont"/>
    <w:uiPriority w:val="99"/>
    <w:semiHidden/>
    <w:rsid w:val="004C4337"/>
    <w:rPr>
      <w:color w:val="808080"/>
    </w:rPr>
  </w:style>
  <w:style w:type="character" w:styleId="Hyperlink">
    <w:name w:val="Hyperlink"/>
    <w:basedOn w:val="DefaultParagraphFont"/>
    <w:uiPriority w:val="99"/>
    <w:unhideWhenUsed/>
    <w:rsid w:val="004C4337"/>
    <w:rPr>
      <w:color w:val="0563C1" w:themeColor="hyperlink"/>
      <w:u w:val="single"/>
    </w:rPr>
  </w:style>
  <w:style w:type="table" w:styleId="GridTable1Light-Accent1">
    <w:name w:val="Grid Table 1 Light Accent 1"/>
    <w:basedOn w:val="TableNormal"/>
    <w:uiPriority w:val="46"/>
    <w:rsid w:val="00C1330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4D68D3"/>
    <w:rPr>
      <w:rFonts w:asciiTheme="majorHAnsi" w:eastAsiaTheme="majorEastAsia" w:hAnsiTheme="majorHAnsi" w:cstheme="majorBidi"/>
      <w:color w:val="C45911" w:themeColor="accent2" w:themeShade="BF"/>
      <w:sz w:val="28"/>
      <w:szCs w:val="28"/>
    </w:rPr>
  </w:style>
  <w:style w:type="character" w:customStyle="1" w:styleId="Heading1Char">
    <w:name w:val="Heading 1 Char"/>
    <w:basedOn w:val="DefaultParagraphFont"/>
    <w:link w:val="Heading1"/>
    <w:uiPriority w:val="9"/>
    <w:rsid w:val="004D68D3"/>
    <w:rPr>
      <w:rFonts w:asciiTheme="majorHAnsi" w:eastAsiaTheme="majorEastAsia" w:hAnsiTheme="majorHAnsi" w:cstheme="majorBidi"/>
      <w:color w:val="2E74B5" w:themeColor="accent1" w:themeShade="BF"/>
      <w:sz w:val="30"/>
      <w:szCs w:val="30"/>
    </w:rPr>
  </w:style>
  <w:style w:type="character" w:customStyle="1" w:styleId="Heading3Char">
    <w:name w:val="Heading 3 Char"/>
    <w:basedOn w:val="DefaultParagraphFont"/>
    <w:link w:val="Heading3"/>
    <w:uiPriority w:val="9"/>
    <w:rsid w:val="004D68D3"/>
    <w:rPr>
      <w:rFonts w:asciiTheme="majorHAnsi" w:eastAsiaTheme="majorEastAsia" w:hAnsiTheme="majorHAnsi" w:cstheme="majorBidi"/>
      <w:color w:val="538135" w:themeColor="accent6" w:themeShade="BF"/>
      <w:sz w:val="26"/>
      <w:szCs w:val="26"/>
    </w:rPr>
  </w:style>
  <w:style w:type="table" w:styleId="PlainTable4">
    <w:name w:val="Plain Table 4"/>
    <w:basedOn w:val="TableNormal"/>
    <w:uiPriority w:val="44"/>
    <w:rsid w:val="00FF24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FF24C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FF24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FF24C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6">
    <w:name w:val="Grid Table 5 Dark Accent 6"/>
    <w:basedOn w:val="TableNormal"/>
    <w:uiPriority w:val="50"/>
    <w:rsid w:val="00E920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5">
    <w:name w:val="Grid Table 5 Dark Accent 5"/>
    <w:basedOn w:val="TableNormal"/>
    <w:uiPriority w:val="50"/>
    <w:rsid w:val="00E920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6Colorful-Accent6">
    <w:name w:val="Grid Table 6 Colorful Accent 6"/>
    <w:basedOn w:val="TableNormal"/>
    <w:uiPriority w:val="51"/>
    <w:rsid w:val="00E920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E920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E920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Grid">
    <w:name w:val="Table Grid"/>
    <w:basedOn w:val="TableNormal"/>
    <w:uiPriority w:val="39"/>
    <w:rsid w:val="0041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414BDF"/>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rsid w:val="00414B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801C9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4Char">
    <w:name w:val="Heading 4 Char"/>
    <w:basedOn w:val="DefaultParagraphFont"/>
    <w:link w:val="Heading4"/>
    <w:uiPriority w:val="9"/>
    <w:semiHidden/>
    <w:rsid w:val="004D68D3"/>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4D68D3"/>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4D68D3"/>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4D68D3"/>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4D68D3"/>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4D68D3"/>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4D68D3"/>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4D68D3"/>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4D68D3"/>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4D68D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D68D3"/>
    <w:rPr>
      <w:rFonts w:asciiTheme="majorHAnsi" w:eastAsiaTheme="majorEastAsia" w:hAnsiTheme="majorHAnsi" w:cstheme="majorBidi"/>
    </w:rPr>
  </w:style>
  <w:style w:type="character" w:styleId="Strong">
    <w:name w:val="Strong"/>
    <w:basedOn w:val="DefaultParagraphFont"/>
    <w:uiPriority w:val="22"/>
    <w:qFormat/>
    <w:rsid w:val="004D68D3"/>
    <w:rPr>
      <w:b/>
      <w:bCs/>
    </w:rPr>
  </w:style>
  <w:style w:type="character" w:styleId="Emphasis">
    <w:name w:val="Emphasis"/>
    <w:basedOn w:val="DefaultParagraphFont"/>
    <w:uiPriority w:val="20"/>
    <w:qFormat/>
    <w:rsid w:val="004D68D3"/>
    <w:rPr>
      <w:i/>
      <w:iCs/>
    </w:rPr>
  </w:style>
  <w:style w:type="paragraph" w:styleId="NoSpacing">
    <w:name w:val="No Spacing"/>
    <w:uiPriority w:val="1"/>
    <w:qFormat/>
    <w:rsid w:val="004D68D3"/>
    <w:pPr>
      <w:spacing w:after="0" w:line="240" w:lineRule="auto"/>
    </w:pPr>
  </w:style>
  <w:style w:type="paragraph" w:styleId="Quote">
    <w:name w:val="Quote"/>
    <w:basedOn w:val="Normal"/>
    <w:next w:val="Normal"/>
    <w:link w:val="QuoteChar"/>
    <w:uiPriority w:val="29"/>
    <w:qFormat/>
    <w:rsid w:val="004D68D3"/>
    <w:pPr>
      <w:spacing w:before="120"/>
      <w:ind w:left="720" w:right="720"/>
      <w:jc w:val="center"/>
    </w:pPr>
    <w:rPr>
      <w:i/>
      <w:iCs/>
    </w:rPr>
  </w:style>
  <w:style w:type="character" w:customStyle="1" w:styleId="QuoteChar">
    <w:name w:val="Quote Char"/>
    <w:basedOn w:val="DefaultParagraphFont"/>
    <w:link w:val="Quote"/>
    <w:uiPriority w:val="29"/>
    <w:rsid w:val="004D68D3"/>
    <w:rPr>
      <w:i/>
      <w:iCs/>
    </w:rPr>
  </w:style>
  <w:style w:type="paragraph" w:styleId="IntenseQuote">
    <w:name w:val="Intense Quote"/>
    <w:basedOn w:val="Normal"/>
    <w:next w:val="Normal"/>
    <w:link w:val="IntenseQuoteChar"/>
    <w:uiPriority w:val="30"/>
    <w:qFormat/>
    <w:rsid w:val="004D68D3"/>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4D68D3"/>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4D68D3"/>
    <w:rPr>
      <w:i/>
      <w:iCs/>
      <w:color w:val="404040" w:themeColor="text1" w:themeTint="BF"/>
    </w:rPr>
  </w:style>
  <w:style w:type="character" w:styleId="IntenseEmphasis">
    <w:name w:val="Intense Emphasis"/>
    <w:basedOn w:val="DefaultParagraphFont"/>
    <w:uiPriority w:val="21"/>
    <w:qFormat/>
    <w:rsid w:val="004D68D3"/>
    <w:rPr>
      <w:b w:val="0"/>
      <w:bCs w:val="0"/>
      <w:i/>
      <w:iCs/>
      <w:color w:val="5B9BD5" w:themeColor="accent1"/>
    </w:rPr>
  </w:style>
  <w:style w:type="character" w:styleId="SubtleReference">
    <w:name w:val="Subtle Reference"/>
    <w:basedOn w:val="DefaultParagraphFont"/>
    <w:uiPriority w:val="31"/>
    <w:qFormat/>
    <w:rsid w:val="004D68D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68D3"/>
    <w:rPr>
      <w:b/>
      <w:bCs/>
      <w:smallCaps/>
      <w:color w:val="5B9BD5" w:themeColor="accent1"/>
      <w:spacing w:val="5"/>
      <w:u w:val="single"/>
    </w:rPr>
  </w:style>
  <w:style w:type="character" w:styleId="BookTitle">
    <w:name w:val="Book Title"/>
    <w:basedOn w:val="DefaultParagraphFont"/>
    <w:uiPriority w:val="33"/>
    <w:qFormat/>
    <w:rsid w:val="004D68D3"/>
    <w:rPr>
      <w:b/>
      <w:bCs/>
      <w:smallCaps/>
    </w:rPr>
  </w:style>
  <w:style w:type="paragraph" w:styleId="TOCHeading">
    <w:name w:val="TOC Heading"/>
    <w:basedOn w:val="Heading1"/>
    <w:next w:val="Normal"/>
    <w:uiPriority w:val="39"/>
    <w:semiHidden/>
    <w:unhideWhenUsed/>
    <w:qFormat/>
    <w:rsid w:val="004D68D3"/>
    <w:pPr>
      <w:outlineLvl w:val="9"/>
    </w:pPr>
  </w:style>
  <w:style w:type="character" w:styleId="FollowedHyperlink">
    <w:name w:val="FollowedHyperlink"/>
    <w:basedOn w:val="DefaultParagraphFont"/>
    <w:uiPriority w:val="99"/>
    <w:semiHidden/>
    <w:unhideWhenUsed/>
    <w:rsid w:val="00EE6583"/>
    <w:rPr>
      <w:color w:val="954F72" w:themeColor="followedHyperlink"/>
      <w:u w:val="single"/>
    </w:rPr>
  </w:style>
  <w:style w:type="table" w:styleId="GridTable1Light-Accent6">
    <w:name w:val="Grid Table 1 Light Accent 6"/>
    <w:basedOn w:val="TableNormal"/>
    <w:uiPriority w:val="46"/>
    <w:rsid w:val="00E20F3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732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2972">
      <w:bodyDiv w:val="1"/>
      <w:marLeft w:val="0"/>
      <w:marRight w:val="0"/>
      <w:marTop w:val="0"/>
      <w:marBottom w:val="0"/>
      <w:divBdr>
        <w:top w:val="none" w:sz="0" w:space="0" w:color="auto"/>
        <w:left w:val="none" w:sz="0" w:space="0" w:color="auto"/>
        <w:bottom w:val="none" w:sz="0" w:space="0" w:color="auto"/>
        <w:right w:val="none" w:sz="0" w:space="0" w:color="auto"/>
      </w:divBdr>
    </w:div>
    <w:div w:id="158810259">
      <w:bodyDiv w:val="1"/>
      <w:marLeft w:val="0"/>
      <w:marRight w:val="0"/>
      <w:marTop w:val="0"/>
      <w:marBottom w:val="0"/>
      <w:divBdr>
        <w:top w:val="none" w:sz="0" w:space="0" w:color="auto"/>
        <w:left w:val="none" w:sz="0" w:space="0" w:color="auto"/>
        <w:bottom w:val="none" w:sz="0" w:space="0" w:color="auto"/>
        <w:right w:val="none" w:sz="0" w:space="0" w:color="auto"/>
      </w:divBdr>
    </w:div>
    <w:div w:id="161900324">
      <w:bodyDiv w:val="1"/>
      <w:marLeft w:val="0"/>
      <w:marRight w:val="0"/>
      <w:marTop w:val="0"/>
      <w:marBottom w:val="0"/>
      <w:divBdr>
        <w:top w:val="none" w:sz="0" w:space="0" w:color="auto"/>
        <w:left w:val="none" w:sz="0" w:space="0" w:color="auto"/>
        <w:bottom w:val="none" w:sz="0" w:space="0" w:color="auto"/>
        <w:right w:val="none" w:sz="0" w:space="0" w:color="auto"/>
      </w:divBdr>
    </w:div>
    <w:div w:id="242956427">
      <w:bodyDiv w:val="1"/>
      <w:marLeft w:val="0"/>
      <w:marRight w:val="0"/>
      <w:marTop w:val="0"/>
      <w:marBottom w:val="0"/>
      <w:divBdr>
        <w:top w:val="none" w:sz="0" w:space="0" w:color="auto"/>
        <w:left w:val="none" w:sz="0" w:space="0" w:color="auto"/>
        <w:bottom w:val="none" w:sz="0" w:space="0" w:color="auto"/>
        <w:right w:val="none" w:sz="0" w:space="0" w:color="auto"/>
      </w:divBdr>
    </w:div>
    <w:div w:id="297957471">
      <w:bodyDiv w:val="1"/>
      <w:marLeft w:val="0"/>
      <w:marRight w:val="0"/>
      <w:marTop w:val="0"/>
      <w:marBottom w:val="0"/>
      <w:divBdr>
        <w:top w:val="none" w:sz="0" w:space="0" w:color="auto"/>
        <w:left w:val="none" w:sz="0" w:space="0" w:color="auto"/>
        <w:bottom w:val="none" w:sz="0" w:space="0" w:color="auto"/>
        <w:right w:val="none" w:sz="0" w:space="0" w:color="auto"/>
      </w:divBdr>
    </w:div>
    <w:div w:id="390886478">
      <w:bodyDiv w:val="1"/>
      <w:marLeft w:val="0"/>
      <w:marRight w:val="0"/>
      <w:marTop w:val="0"/>
      <w:marBottom w:val="0"/>
      <w:divBdr>
        <w:top w:val="none" w:sz="0" w:space="0" w:color="auto"/>
        <w:left w:val="none" w:sz="0" w:space="0" w:color="auto"/>
        <w:bottom w:val="none" w:sz="0" w:space="0" w:color="auto"/>
        <w:right w:val="none" w:sz="0" w:space="0" w:color="auto"/>
      </w:divBdr>
    </w:div>
    <w:div w:id="411241550">
      <w:bodyDiv w:val="1"/>
      <w:marLeft w:val="0"/>
      <w:marRight w:val="0"/>
      <w:marTop w:val="0"/>
      <w:marBottom w:val="0"/>
      <w:divBdr>
        <w:top w:val="none" w:sz="0" w:space="0" w:color="auto"/>
        <w:left w:val="none" w:sz="0" w:space="0" w:color="auto"/>
        <w:bottom w:val="none" w:sz="0" w:space="0" w:color="auto"/>
        <w:right w:val="none" w:sz="0" w:space="0" w:color="auto"/>
      </w:divBdr>
    </w:div>
    <w:div w:id="456143322">
      <w:bodyDiv w:val="1"/>
      <w:marLeft w:val="0"/>
      <w:marRight w:val="0"/>
      <w:marTop w:val="0"/>
      <w:marBottom w:val="4200"/>
      <w:divBdr>
        <w:top w:val="none" w:sz="0" w:space="0" w:color="auto"/>
        <w:left w:val="none" w:sz="0" w:space="0" w:color="auto"/>
        <w:bottom w:val="none" w:sz="0" w:space="0" w:color="auto"/>
        <w:right w:val="none" w:sz="0" w:space="0" w:color="auto"/>
      </w:divBdr>
      <w:divsChild>
        <w:div w:id="792282895">
          <w:marLeft w:val="0"/>
          <w:marRight w:val="0"/>
          <w:marTop w:val="0"/>
          <w:marBottom w:val="0"/>
          <w:divBdr>
            <w:top w:val="none" w:sz="0" w:space="0" w:color="auto"/>
            <w:left w:val="none" w:sz="0" w:space="0" w:color="auto"/>
            <w:bottom w:val="none" w:sz="0" w:space="0" w:color="auto"/>
            <w:right w:val="none" w:sz="0" w:space="0" w:color="auto"/>
          </w:divBdr>
          <w:divsChild>
            <w:div w:id="433673163">
              <w:marLeft w:val="0"/>
              <w:marRight w:val="0"/>
              <w:marTop w:val="450"/>
              <w:marBottom w:val="0"/>
              <w:divBdr>
                <w:top w:val="none" w:sz="0" w:space="0" w:color="auto"/>
                <w:left w:val="none" w:sz="0" w:space="0" w:color="auto"/>
                <w:bottom w:val="none" w:sz="0" w:space="0" w:color="auto"/>
                <w:right w:val="none" w:sz="0" w:space="0" w:color="auto"/>
              </w:divBdr>
              <w:divsChild>
                <w:div w:id="1072238447">
                  <w:marLeft w:val="-225"/>
                  <w:marRight w:val="-225"/>
                  <w:marTop w:val="0"/>
                  <w:marBottom w:val="0"/>
                  <w:divBdr>
                    <w:top w:val="none" w:sz="0" w:space="0" w:color="auto"/>
                    <w:left w:val="none" w:sz="0" w:space="0" w:color="auto"/>
                    <w:bottom w:val="none" w:sz="0" w:space="0" w:color="auto"/>
                    <w:right w:val="none" w:sz="0" w:space="0" w:color="auto"/>
                  </w:divBdr>
                  <w:divsChild>
                    <w:div w:id="1326396758">
                      <w:marLeft w:val="0"/>
                      <w:marRight w:val="0"/>
                      <w:marTop w:val="0"/>
                      <w:marBottom w:val="0"/>
                      <w:divBdr>
                        <w:top w:val="none" w:sz="0" w:space="0" w:color="auto"/>
                        <w:left w:val="none" w:sz="0" w:space="0" w:color="auto"/>
                        <w:bottom w:val="none" w:sz="0" w:space="0" w:color="auto"/>
                        <w:right w:val="none" w:sz="0" w:space="0" w:color="auto"/>
                      </w:divBdr>
                      <w:divsChild>
                        <w:div w:id="1425565775">
                          <w:marLeft w:val="-225"/>
                          <w:marRight w:val="-225"/>
                          <w:marTop w:val="0"/>
                          <w:marBottom w:val="0"/>
                          <w:divBdr>
                            <w:top w:val="none" w:sz="0" w:space="0" w:color="auto"/>
                            <w:left w:val="none" w:sz="0" w:space="0" w:color="auto"/>
                            <w:bottom w:val="none" w:sz="0" w:space="0" w:color="auto"/>
                            <w:right w:val="none" w:sz="0" w:space="0" w:color="auto"/>
                          </w:divBdr>
                          <w:divsChild>
                            <w:div w:id="1069426439">
                              <w:marLeft w:val="0"/>
                              <w:marRight w:val="0"/>
                              <w:marTop w:val="0"/>
                              <w:marBottom w:val="0"/>
                              <w:divBdr>
                                <w:top w:val="none" w:sz="0" w:space="0" w:color="auto"/>
                                <w:left w:val="none" w:sz="0" w:space="0" w:color="auto"/>
                                <w:bottom w:val="none" w:sz="0" w:space="0" w:color="auto"/>
                                <w:right w:val="none" w:sz="0" w:space="0" w:color="auto"/>
                              </w:divBdr>
                              <w:divsChild>
                                <w:div w:id="1941137927">
                                  <w:marLeft w:val="0"/>
                                  <w:marRight w:val="0"/>
                                  <w:marTop w:val="0"/>
                                  <w:marBottom w:val="0"/>
                                  <w:divBdr>
                                    <w:top w:val="none" w:sz="0" w:space="0" w:color="auto"/>
                                    <w:left w:val="none" w:sz="0" w:space="0" w:color="auto"/>
                                    <w:bottom w:val="none" w:sz="0" w:space="0" w:color="auto"/>
                                    <w:right w:val="none" w:sz="0" w:space="0" w:color="auto"/>
                                  </w:divBdr>
                                  <w:divsChild>
                                    <w:div w:id="1853910477">
                                      <w:marLeft w:val="0"/>
                                      <w:marRight w:val="0"/>
                                      <w:marTop w:val="0"/>
                                      <w:marBottom w:val="0"/>
                                      <w:divBdr>
                                        <w:top w:val="none" w:sz="0" w:space="0" w:color="auto"/>
                                        <w:left w:val="none" w:sz="0" w:space="0" w:color="auto"/>
                                        <w:bottom w:val="none" w:sz="0" w:space="0" w:color="auto"/>
                                        <w:right w:val="none" w:sz="0" w:space="0" w:color="auto"/>
                                      </w:divBdr>
                                      <w:divsChild>
                                        <w:div w:id="1755129995">
                                          <w:marLeft w:val="0"/>
                                          <w:marRight w:val="0"/>
                                          <w:marTop w:val="0"/>
                                          <w:marBottom w:val="0"/>
                                          <w:divBdr>
                                            <w:top w:val="none" w:sz="0" w:space="0" w:color="auto"/>
                                            <w:left w:val="none" w:sz="0" w:space="0" w:color="auto"/>
                                            <w:bottom w:val="none" w:sz="0" w:space="0" w:color="auto"/>
                                            <w:right w:val="none" w:sz="0" w:space="0" w:color="auto"/>
                                          </w:divBdr>
                                          <w:divsChild>
                                            <w:div w:id="1118253449">
                                              <w:marLeft w:val="0"/>
                                              <w:marRight w:val="0"/>
                                              <w:marTop w:val="0"/>
                                              <w:marBottom w:val="0"/>
                                              <w:divBdr>
                                                <w:top w:val="none" w:sz="0" w:space="0" w:color="auto"/>
                                                <w:left w:val="none" w:sz="0" w:space="0" w:color="auto"/>
                                                <w:bottom w:val="none" w:sz="0" w:space="0" w:color="auto"/>
                                                <w:right w:val="none" w:sz="0" w:space="0" w:color="auto"/>
                                              </w:divBdr>
                                              <w:divsChild>
                                                <w:div w:id="1754355573">
                                                  <w:marLeft w:val="0"/>
                                                  <w:marRight w:val="0"/>
                                                  <w:marTop w:val="0"/>
                                                  <w:marBottom w:val="0"/>
                                                  <w:divBdr>
                                                    <w:top w:val="none" w:sz="0" w:space="0" w:color="auto"/>
                                                    <w:left w:val="none" w:sz="0" w:space="0" w:color="auto"/>
                                                    <w:bottom w:val="none" w:sz="0" w:space="0" w:color="auto"/>
                                                    <w:right w:val="none" w:sz="0" w:space="0" w:color="auto"/>
                                                  </w:divBdr>
                                                  <w:divsChild>
                                                    <w:div w:id="802306985">
                                                      <w:marLeft w:val="0"/>
                                                      <w:marRight w:val="0"/>
                                                      <w:marTop w:val="0"/>
                                                      <w:marBottom w:val="0"/>
                                                      <w:divBdr>
                                                        <w:top w:val="none" w:sz="0" w:space="0" w:color="auto"/>
                                                        <w:left w:val="none" w:sz="0" w:space="0" w:color="auto"/>
                                                        <w:bottom w:val="none" w:sz="0" w:space="0" w:color="auto"/>
                                                        <w:right w:val="none" w:sz="0" w:space="0" w:color="auto"/>
                                                      </w:divBdr>
                                                      <w:divsChild>
                                                        <w:div w:id="529731509">
                                                          <w:marLeft w:val="0"/>
                                                          <w:marRight w:val="0"/>
                                                          <w:marTop w:val="0"/>
                                                          <w:marBottom w:val="0"/>
                                                          <w:divBdr>
                                                            <w:top w:val="none" w:sz="0" w:space="0" w:color="auto"/>
                                                            <w:left w:val="none" w:sz="0" w:space="0" w:color="auto"/>
                                                            <w:bottom w:val="none" w:sz="0" w:space="0" w:color="auto"/>
                                                            <w:right w:val="none" w:sz="0" w:space="0" w:color="auto"/>
                                                          </w:divBdr>
                                                          <w:divsChild>
                                                            <w:div w:id="517086361">
                                                              <w:marLeft w:val="0"/>
                                                              <w:marRight w:val="0"/>
                                                              <w:marTop w:val="0"/>
                                                              <w:marBottom w:val="0"/>
                                                              <w:divBdr>
                                                                <w:top w:val="none" w:sz="0" w:space="0" w:color="auto"/>
                                                                <w:left w:val="none" w:sz="0" w:space="0" w:color="auto"/>
                                                                <w:bottom w:val="none" w:sz="0" w:space="0" w:color="auto"/>
                                                                <w:right w:val="none" w:sz="0" w:space="0" w:color="auto"/>
                                                              </w:divBdr>
                                                              <w:divsChild>
                                                                <w:div w:id="33772480">
                                                                  <w:marLeft w:val="0"/>
                                                                  <w:marRight w:val="0"/>
                                                                  <w:marTop w:val="0"/>
                                                                  <w:marBottom w:val="0"/>
                                                                  <w:divBdr>
                                                                    <w:top w:val="none" w:sz="0" w:space="0" w:color="auto"/>
                                                                    <w:left w:val="none" w:sz="0" w:space="0" w:color="auto"/>
                                                                    <w:bottom w:val="none" w:sz="0" w:space="0" w:color="auto"/>
                                                                    <w:right w:val="none" w:sz="0" w:space="0" w:color="auto"/>
                                                                  </w:divBdr>
                                                                  <w:divsChild>
                                                                    <w:div w:id="1959754033">
                                                                      <w:marLeft w:val="0"/>
                                                                      <w:marRight w:val="0"/>
                                                                      <w:marTop w:val="0"/>
                                                                      <w:marBottom w:val="0"/>
                                                                      <w:divBdr>
                                                                        <w:top w:val="none" w:sz="0" w:space="0" w:color="auto"/>
                                                                        <w:left w:val="none" w:sz="0" w:space="0" w:color="auto"/>
                                                                        <w:bottom w:val="none" w:sz="0" w:space="0" w:color="auto"/>
                                                                        <w:right w:val="none" w:sz="0" w:space="0" w:color="auto"/>
                                                                      </w:divBdr>
                                                                      <w:divsChild>
                                                                        <w:div w:id="618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999098">
      <w:bodyDiv w:val="1"/>
      <w:marLeft w:val="0"/>
      <w:marRight w:val="0"/>
      <w:marTop w:val="0"/>
      <w:marBottom w:val="0"/>
      <w:divBdr>
        <w:top w:val="none" w:sz="0" w:space="0" w:color="auto"/>
        <w:left w:val="none" w:sz="0" w:space="0" w:color="auto"/>
        <w:bottom w:val="none" w:sz="0" w:space="0" w:color="auto"/>
        <w:right w:val="none" w:sz="0" w:space="0" w:color="auto"/>
      </w:divBdr>
    </w:div>
    <w:div w:id="719011882">
      <w:bodyDiv w:val="1"/>
      <w:marLeft w:val="0"/>
      <w:marRight w:val="0"/>
      <w:marTop w:val="0"/>
      <w:marBottom w:val="0"/>
      <w:divBdr>
        <w:top w:val="none" w:sz="0" w:space="0" w:color="auto"/>
        <w:left w:val="none" w:sz="0" w:space="0" w:color="auto"/>
        <w:bottom w:val="none" w:sz="0" w:space="0" w:color="auto"/>
        <w:right w:val="none" w:sz="0" w:space="0" w:color="auto"/>
      </w:divBdr>
    </w:div>
    <w:div w:id="730809562">
      <w:bodyDiv w:val="1"/>
      <w:marLeft w:val="0"/>
      <w:marRight w:val="0"/>
      <w:marTop w:val="0"/>
      <w:marBottom w:val="0"/>
      <w:divBdr>
        <w:top w:val="none" w:sz="0" w:space="0" w:color="auto"/>
        <w:left w:val="none" w:sz="0" w:space="0" w:color="auto"/>
        <w:bottom w:val="none" w:sz="0" w:space="0" w:color="auto"/>
        <w:right w:val="none" w:sz="0" w:space="0" w:color="auto"/>
      </w:divBdr>
    </w:div>
    <w:div w:id="758528302">
      <w:bodyDiv w:val="1"/>
      <w:marLeft w:val="0"/>
      <w:marRight w:val="0"/>
      <w:marTop w:val="0"/>
      <w:marBottom w:val="0"/>
      <w:divBdr>
        <w:top w:val="none" w:sz="0" w:space="0" w:color="auto"/>
        <w:left w:val="none" w:sz="0" w:space="0" w:color="auto"/>
        <w:bottom w:val="none" w:sz="0" w:space="0" w:color="auto"/>
        <w:right w:val="none" w:sz="0" w:space="0" w:color="auto"/>
      </w:divBdr>
    </w:div>
    <w:div w:id="777600800">
      <w:bodyDiv w:val="1"/>
      <w:marLeft w:val="0"/>
      <w:marRight w:val="0"/>
      <w:marTop w:val="0"/>
      <w:marBottom w:val="0"/>
      <w:divBdr>
        <w:top w:val="none" w:sz="0" w:space="0" w:color="auto"/>
        <w:left w:val="none" w:sz="0" w:space="0" w:color="auto"/>
        <w:bottom w:val="none" w:sz="0" w:space="0" w:color="auto"/>
        <w:right w:val="none" w:sz="0" w:space="0" w:color="auto"/>
      </w:divBdr>
      <w:divsChild>
        <w:div w:id="693961316">
          <w:marLeft w:val="0"/>
          <w:marRight w:val="0"/>
          <w:marTop w:val="0"/>
          <w:marBottom w:val="0"/>
          <w:divBdr>
            <w:top w:val="none" w:sz="0" w:space="0" w:color="auto"/>
            <w:left w:val="none" w:sz="0" w:space="0" w:color="auto"/>
            <w:bottom w:val="none" w:sz="0" w:space="0" w:color="auto"/>
            <w:right w:val="none" w:sz="0" w:space="0" w:color="auto"/>
          </w:divBdr>
        </w:div>
        <w:div w:id="2029914392">
          <w:marLeft w:val="0"/>
          <w:marRight w:val="0"/>
          <w:marTop w:val="0"/>
          <w:marBottom w:val="0"/>
          <w:divBdr>
            <w:top w:val="none" w:sz="0" w:space="0" w:color="auto"/>
            <w:left w:val="none" w:sz="0" w:space="0" w:color="auto"/>
            <w:bottom w:val="none" w:sz="0" w:space="0" w:color="auto"/>
            <w:right w:val="none" w:sz="0" w:space="0" w:color="auto"/>
          </w:divBdr>
          <w:divsChild>
            <w:div w:id="1280138586">
              <w:marLeft w:val="360"/>
              <w:marRight w:val="0"/>
              <w:marTop w:val="0"/>
              <w:marBottom w:val="0"/>
              <w:divBdr>
                <w:top w:val="none" w:sz="0" w:space="0" w:color="auto"/>
                <w:left w:val="none" w:sz="0" w:space="0" w:color="auto"/>
                <w:bottom w:val="none" w:sz="0" w:space="0" w:color="auto"/>
                <w:right w:val="none" w:sz="0" w:space="0" w:color="auto"/>
              </w:divBdr>
            </w:div>
          </w:divsChild>
        </w:div>
        <w:div w:id="1444378707">
          <w:marLeft w:val="0"/>
          <w:marRight w:val="0"/>
          <w:marTop w:val="0"/>
          <w:marBottom w:val="0"/>
          <w:divBdr>
            <w:top w:val="none" w:sz="0" w:space="0" w:color="auto"/>
            <w:left w:val="none" w:sz="0" w:space="0" w:color="auto"/>
            <w:bottom w:val="none" w:sz="0" w:space="0" w:color="auto"/>
            <w:right w:val="none" w:sz="0" w:space="0" w:color="auto"/>
          </w:divBdr>
        </w:div>
        <w:div w:id="898439124">
          <w:marLeft w:val="0"/>
          <w:marRight w:val="0"/>
          <w:marTop w:val="0"/>
          <w:marBottom w:val="0"/>
          <w:divBdr>
            <w:top w:val="none" w:sz="0" w:space="0" w:color="auto"/>
            <w:left w:val="none" w:sz="0" w:space="0" w:color="auto"/>
            <w:bottom w:val="none" w:sz="0" w:space="0" w:color="auto"/>
            <w:right w:val="none" w:sz="0" w:space="0" w:color="auto"/>
          </w:divBdr>
        </w:div>
      </w:divsChild>
    </w:div>
    <w:div w:id="835195795">
      <w:bodyDiv w:val="1"/>
      <w:marLeft w:val="0"/>
      <w:marRight w:val="0"/>
      <w:marTop w:val="0"/>
      <w:marBottom w:val="0"/>
      <w:divBdr>
        <w:top w:val="none" w:sz="0" w:space="0" w:color="auto"/>
        <w:left w:val="none" w:sz="0" w:space="0" w:color="auto"/>
        <w:bottom w:val="none" w:sz="0" w:space="0" w:color="auto"/>
        <w:right w:val="none" w:sz="0" w:space="0" w:color="auto"/>
      </w:divBdr>
    </w:div>
    <w:div w:id="849029325">
      <w:bodyDiv w:val="1"/>
      <w:marLeft w:val="0"/>
      <w:marRight w:val="0"/>
      <w:marTop w:val="0"/>
      <w:marBottom w:val="0"/>
      <w:divBdr>
        <w:top w:val="none" w:sz="0" w:space="0" w:color="auto"/>
        <w:left w:val="none" w:sz="0" w:space="0" w:color="auto"/>
        <w:bottom w:val="none" w:sz="0" w:space="0" w:color="auto"/>
        <w:right w:val="none" w:sz="0" w:space="0" w:color="auto"/>
      </w:divBdr>
    </w:div>
    <w:div w:id="874197339">
      <w:bodyDiv w:val="1"/>
      <w:marLeft w:val="0"/>
      <w:marRight w:val="0"/>
      <w:marTop w:val="0"/>
      <w:marBottom w:val="0"/>
      <w:divBdr>
        <w:top w:val="none" w:sz="0" w:space="0" w:color="auto"/>
        <w:left w:val="none" w:sz="0" w:space="0" w:color="auto"/>
        <w:bottom w:val="none" w:sz="0" w:space="0" w:color="auto"/>
        <w:right w:val="none" w:sz="0" w:space="0" w:color="auto"/>
      </w:divBdr>
    </w:div>
    <w:div w:id="961427383">
      <w:bodyDiv w:val="1"/>
      <w:marLeft w:val="0"/>
      <w:marRight w:val="0"/>
      <w:marTop w:val="0"/>
      <w:marBottom w:val="0"/>
      <w:divBdr>
        <w:top w:val="none" w:sz="0" w:space="0" w:color="auto"/>
        <w:left w:val="none" w:sz="0" w:space="0" w:color="auto"/>
        <w:bottom w:val="none" w:sz="0" w:space="0" w:color="auto"/>
        <w:right w:val="none" w:sz="0" w:space="0" w:color="auto"/>
      </w:divBdr>
    </w:div>
    <w:div w:id="1048652526">
      <w:bodyDiv w:val="1"/>
      <w:marLeft w:val="0"/>
      <w:marRight w:val="0"/>
      <w:marTop w:val="0"/>
      <w:marBottom w:val="0"/>
      <w:divBdr>
        <w:top w:val="none" w:sz="0" w:space="0" w:color="auto"/>
        <w:left w:val="none" w:sz="0" w:space="0" w:color="auto"/>
        <w:bottom w:val="none" w:sz="0" w:space="0" w:color="auto"/>
        <w:right w:val="none" w:sz="0" w:space="0" w:color="auto"/>
      </w:divBdr>
    </w:div>
    <w:div w:id="1125080852">
      <w:bodyDiv w:val="1"/>
      <w:marLeft w:val="0"/>
      <w:marRight w:val="0"/>
      <w:marTop w:val="0"/>
      <w:marBottom w:val="0"/>
      <w:divBdr>
        <w:top w:val="none" w:sz="0" w:space="0" w:color="auto"/>
        <w:left w:val="none" w:sz="0" w:space="0" w:color="auto"/>
        <w:bottom w:val="none" w:sz="0" w:space="0" w:color="auto"/>
        <w:right w:val="none" w:sz="0" w:space="0" w:color="auto"/>
      </w:divBdr>
    </w:div>
    <w:div w:id="1148933889">
      <w:bodyDiv w:val="1"/>
      <w:marLeft w:val="0"/>
      <w:marRight w:val="0"/>
      <w:marTop w:val="0"/>
      <w:marBottom w:val="0"/>
      <w:divBdr>
        <w:top w:val="none" w:sz="0" w:space="0" w:color="auto"/>
        <w:left w:val="none" w:sz="0" w:space="0" w:color="auto"/>
        <w:bottom w:val="none" w:sz="0" w:space="0" w:color="auto"/>
        <w:right w:val="none" w:sz="0" w:space="0" w:color="auto"/>
      </w:divBdr>
    </w:div>
    <w:div w:id="1195001958">
      <w:bodyDiv w:val="1"/>
      <w:marLeft w:val="0"/>
      <w:marRight w:val="0"/>
      <w:marTop w:val="0"/>
      <w:marBottom w:val="4200"/>
      <w:divBdr>
        <w:top w:val="none" w:sz="0" w:space="0" w:color="auto"/>
        <w:left w:val="none" w:sz="0" w:space="0" w:color="auto"/>
        <w:bottom w:val="none" w:sz="0" w:space="0" w:color="auto"/>
        <w:right w:val="none" w:sz="0" w:space="0" w:color="auto"/>
      </w:divBdr>
      <w:divsChild>
        <w:div w:id="1967159790">
          <w:marLeft w:val="0"/>
          <w:marRight w:val="0"/>
          <w:marTop w:val="0"/>
          <w:marBottom w:val="0"/>
          <w:divBdr>
            <w:top w:val="none" w:sz="0" w:space="0" w:color="auto"/>
            <w:left w:val="none" w:sz="0" w:space="0" w:color="auto"/>
            <w:bottom w:val="none" w:sz="0" w:space="0" w:color="auto"/>
            <w:right w:val="none" w:sz="0" w:space="0" w:color="auto"/>
          </w:divBdr>
          <w:divsChild>
            <w:div w:id="1487012393">
              <w:marLeft w:val="0"/>
              <w:marRight w:val="0"/>
              <w:marTop w:val="450"/>
              <w:marBottom w:val="0"/>
              <w:divBdr>
                <w:top w:val="none" w:sz="0" w:space="0" w:color="auto"/>
                <w:left w:val="none" w:sz="0" w:space="0" w:color="auto"/>
                <w:bottom w:val="none" w:sz="0" w:space="0" w:color="auto"/>
                <w:right w:val="none" w:sz="0" w:space="0" w:color="auto"/>
              </w:divBdr>
              <w:divsChild>
                <w:div w:id="1820420246">
                  <w:marLeft w:val="-225"/>
                  <w:marRight w:val="-225"/>
                  <w:marTop w:val="0"/>
                  <w:marBottom w:val="0"/>
                  <w:divBdr>
                    <w:top w:val="none" w:sz="0" w:space="0" w:color="auto"/>
                    <w:left w:val="none" w:sz="0" w:space="0" w:color="auto"/>
                    <w:bottom w:val="none" w:sz="0" w:space="0" w:color="auto"/>
                    <w:right w:val="none" w:sz="0" w:space="0" w:color="auto"/>
                  </w:divBdr>
                  <w:divsChild>
                    <w:div w:id="24791815">
                      <w:marLeft w:val="0"/>
                      <w:marRight w:val="0"/>
                      <w:marTop w:val="0"/>
                      <w:marBottom w:val="0"/>
                      <w:divBdr>
                        <w:top w:val="none" w:sz="0" w:space="0" w:color="auto"/>
                        <w:left w:val="none" w:sz="0" w:space="0" w:color="auto"/>
                        <w:bottom w:val="none" w:sz="0" w:space="0" w:color="auto"/>
                        <w:right w:val="none" w:sz="0" w:space="0" w:color="auto"/>
                      </w:divBdr>
                      <w:divsChild>
                        <w:div w:id="218785155">
                          <w:marLeft w:val="-225"/>
                          <w:marRight w:val="-225"/>
                          <w:marTop w:val="0"/>
                          <w:marBottom w:val="0"/>
                          <w:divBdr>
                            <w:top w:val="none" w:sz="0" w:space="0" w:color="auto"/>
                            <w:left w:val="none" w:sz="0" w:space="0" w:color="auto"/>
                            <w:bottom w:val="none" w:sz="0" w:space="0" w:color="auto"/>
                            <w:right w:val="none" w:sz="0" w:space="0" w:color="auto"/>
                          </w:divBdr>
                          <w:divsChild>
                            <w:div w:id="169220458">
                              <w:marLeft w:val="0"/>
                              <w:marRight w:val="0"/>
                              <w:marTop w:val="0"/>
                              <w:marBottom w:val="0"/>
                              <w:divBdr>
                                <w:top w:val="none" w:sz="0" w:space="0" w:color="auto"/>
                                <w:left w:val="none" w:sz="0" w:space="0" w:color="auto"/>
                                <w:bottom w:val="none" w:sz="0" w:space="0" w:color="auto"/>
                                <w:right w:val="none" w:sz="0" w:space="0" w:color="auto"/>
                              </w:divBdr>
                              <w:divsChild>
                                <w:div w:id="1727799041">
                                  <w:marLeft w:val="0"/>
                                  <w:marRight w:val="0"/>
                                  <w:marTop w:val="0"/>
                                  <w:marBottom w:val="0"/>
                                  <w:divBdr>
                                    <w:top w:val="none" w:sz="0" w:space="0" w:color="auto"/>
                                    <w:left w:val="none" w:sz="0" w:space="0" w:color="auto"/>
                                    <w:bottom w:val="none" w:sz="0" w:space="0" w:color="auto"/>
                                    <w:right w:val="none" w:sz="0" w:space="0" w:color="auto"/>
                                  </w:divBdr>
                                  <w:divsChild>
                                    <w:div w:id="343678280">
                                      <w:marLeft w:val="0"/>
                                      <w:marRight w:val="0"/>
                                      <w:marTop w:val="0"/>
                                      <w:marBottom w:val="0"/>
                                      <w:divBdr>
                                        <w:top w:val="none" w:sz="0" w:space="0" w:color="auto"/>
                                        <w:left w:val="none" w:sz="0" w:space="0" w:color="auto"/>
                                        <w:bottom w:val="none" w:sz="0" w:space="0" w:color="auto"/>
                                        <w:right w:val="none" w:sz="0" w:space="0" w:color="auto"/>
                                      </w:divBdr>
                                      <w:divsChild>
                                        <w:div w:id="1446314288">
                                          <w:marLeft w:val="0"/>
                                          <w:marRight w:val="0"/>
                                          <w:marTop w:val="0"/>
                                          <w:marBottom w:val="0"/>
                                          <w:divBdr>
                                            <w:top w:val="none" w:sz="0" w:space="0" w:color="auto"/>
                                            <w:left w:val="none" w:sz="0" w:space="0" w:color="auto"/>
                                            <w:bottom w:val="none" w:sz="0" w:space="0" w:color="auto"/>
                                            <w:right w:val="none" w:sz="0" w:space="0" w:color="auto"/>
                                          </w:divBdr>
                                          <w:divsChild>
                                            <w:div w:id="1532917527">
                                              <w:marLeft w:val="0"/>
                                              <w:marRight w:val="0"/>
                                              <w:marTop w:val="0"/>
                                              <w:marBottom w:val="0"/>
                                              <w:divBdr>
                                                <w:top w:val="none" w:sz="0" w:space="0" w:color="auto"/>
                                                <w:left w:val="none" w:sz="0" w:space="0" w:color="auto"/>
                                                <w:bottom w:val="none" w:sz="0" w:space="0" w:color="auto"/>
                                                <w:right w:val="none" w:sz="0" w:space="0" w:color="auto"/>
                                              </w:divBdr>
                                              <w:divsChild>
                                                <w:div w:id="2128237016">
                                                  <w:marLeft w:val="0"/>
                                                  <w:marRight w:val="0"/>
                                                  <w:marTop w:val="0"/>
                                                  <w:marBottom w:val="0"/>
                                                  <w:divBdr>
                                                    <w:top w:val="none" w:sz="0" w:space="0" w:color="auto"/>
                                                    <w:left w:val="none" w:sz="0" w:space="0" w:color="auto"/>
                                                    <w:bottom w:val="none" w:sz="0" w:space="0" w:color="auto"/>
                                                    <w:right w:val="none" w:sz="0" w:space="0" w:color="auto"/>
                                                  </w:divBdr>
                                                  <w:divsChild>
                                                    <w:div w:id="1465583149">
                                                      <w:marLeft w:val="0"/>
                                                      <w:marRight w:val="0"/>
                                                      <w:marTop w:val="0"/>
                                                      <w:marBottom w:val="0"/>
                                                      <w:divBdr>
                                                        <w:top w:val="none" w:sz="0" w:space="0" w:color="auto"/>
                                                        <w:left w:val="none" w:sz="0" w:space="0" w:color="auto"/>
                                                        <w:bottom w:val="none" w:sz="0" w:space="0" w:color="auto"/>
                                                        <w:right w:val="none" w:sz="0" w:space="0" w:color="auto"/>
                                                      </w:divBdr>
                                                      <w:divsChild>
                                                        <w:div w:id="1998218583">
                                                          <w:marLeft w:val="0"/>
                                                          <w:marRight w:val="0"/>
                                                          <w:marTop w:val="0"/>
                                                          <w:marBottom w:val="0"/>
                                                          <w:divBdr>
                                                            <w:top w:val="none" w:sz="0" w:space="0" w:color="auto"/>
                                                            <w:left w:val="none" w:sz="0" w:space="0" w:color="auto"/>
                                                            <w:bottom w:val="none" w:sz="0" w:space="0" w:color="auto"/>
                                                            <w:right w:val="none" w:sz="0" w:space="0" w:color="auto"/>
                                                          </w:divBdr>
                                                          <w:divsChild>
                                                            <w:div w:id="1882092862">
                                                              <w:marLeft w:val="0"/>
                                                              <w:marRight w:val="0"/>
                                                              <w:marTop w:val="0"/>
                                                              <w:marBottom w:val="0"/>
                                                              <w:divBdr>
                                                                <w:top w:val="none" w:sz="0" w:space="0" w:color="auto"/>
                                                                <w:left w:val="none" w:sz="0" w:space="0" w:color="auto"/>
                                                                <w:bottom w:val="none" w:sz="0" w:space="0" w:color="auto"/>
                                                                <w:right w:val="none" w:sz="0" w:space="0" w:color="auto"/>
                                                              </w:divBdr>
                                                              <w:divsChild>
                                                                <w:div w:id="1825076412">
                                                                  <w:marLeft w:val="0"/>
                                                                  <w:marRight w:val="0"/>
                                                                  <w:marTop w:val="0"/>
                                                                  <w:marBottom w:val="0"/>
                                                                  <w:divBdr>
                                                                    <w:top w:val="none" w:sz="0" w:space="0" w:color="auto"/>
                                                                    <w:left w:val="none" w:sz="0" w:space="0" w:color="auto"/>
                                                                    <w:bottom w:val="none" w:sz="0" w:space="0" w:color="auto"/>
                                                                    <w:right w:val="none" w:sz="0" w:space="0" w:color="auto"/>
                                                                  </w:divBdr>
                                                                  <w:divsChild>
                                                                    <w:div w:id="1687294022">
                                                                      <w:marLeft w:val="0"/>
                                                                      <w:marRight w:val="0"/>
                                                                      <w:marTop w:val="0"/>
                                                                      <w:marBottom w:val="0"/>
                                                                      <w:divBdr>
                                                                        <w:top w:val="none" w:sz="0" w:space="0" w:color="auto"/>
                                                                        <w:left w:val="none" w:sz="0" w:space="0" w:color="auto"/>
                                                                        <w:bottom w:val="none" w:sz="0" w:space="0" w:color="auto"/>
                                                                        <w:right w:val="none" w:sz="0" w:space="0" w:color="auto"/>
                                                                      </w:divBdr>
                                                                      <w:divsChild>
                                                                        <w:div w:id="13053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007438">
      <w:bodyDiv w:val="1"/>
      <w:marLeft w:val="0"/>
      <w:marRight w:val="0"/>
      <w:marTop w:val="0"/>
      <w:marBottom w:val="0"/>
      <w:divBdr>
        <w:top w:val="none" w:sz="0" w:space="0" w:color="auto"/>
        <w:left w:val="none" w:sz="0" w:space="0" w:color="auto"/>
        <w:bottom w:val="none" w:sz="0" w:space="0" w:color="auto"/>
        <w:right w:val="none" w:sz="0" w:space="0" w:color="auto"/>
      </w:divBdr>
    </w:div>
    <w:div w:id="1246184129">
      <w:bodyDiv w:val="1"/>
      <w:marLeft w:val="0"/>
      <w:marRight w:val="0"/>
      <w:marTop w:val="0"/>
      <w:marBottom w:val="0"/>
      <w:divBdr>
        <w:top w:val="none" w:sz="0" w:space="0" w:color="auto"/>
        <w:left w:val="none" w:sz="0" w:space="0" w:color="auto"/>
        <w:bottom w:val="none" w:sz="0" w:space="0" w:color="auto"/>
        <w:right w:val="none" w:sz="0" w:space="0" w:color="auto"/>
      </w:divBdr>
    </w:div>
    <w:div w:id="1300308345">
      <w:bodyDiv w:val="1"/>
      <w:marLeft w:val="0"/>
      <w:marRight w:val="0"/>
      <w:marTop w:val="0"/>
      <w:marBottom w:val="0"/>
      <w:divBdr>
        <w:top w:val="none" w:sz="0" w:space="0" w:color="auto"/>
        <w:left w:val="none" w:sz="0" w:space="0" w:color="auto"/>
        <w:bottom w:val="none" w:sz="0" w:space="0" w:color="auto"/>
        <w:right w:val="none" w:sz="0" w:space="0" w:color="auto"/>
      </w:divBdr>
    </w:div>
    <w:div w:id="1313217595">
      <w:bodyDiv w:val="1"/>
      <w:marLeft w:val="0"/>
      <w:marRight w:val="0"/>
      <w:marTop w:val="0"/>
      <w:marBottom w:val="0"/>
      <w:divBdr>
        <w:top w:val="none" w:sz="0" w:space="0" w:color="auto"/>
        <w:left w:val="none" w:sz="0" w:space="0" w:color="auto"/>
        <w:bottom w:val="none" w:sz="0" w:space="0" w:color="auto"/>
        <w:right w:val="none" w:sz="0" w:space="0" w:color="auto"/>
      </w:divBdr>
    </w:div>
    <w:div w:id="1344018919">
      <w:bodyDiv w:val="1"/>
      <w:marLeft w:val="0"/>
      <w:marRight w:val="0"/>
      <w:marTop w:val="0"/>
      <w:marBottom w:val="0"/>
      <w:divBdr>
        <w:top w:val="none" w:sz="0" w:space="0" w:color="auto"/>
        <w:left w:val="none" w:sz="0" w:space="0" w:color="auto"/>
        <w:bottom w:val="none" w:sz="0" w:space="0" w:color="auto"/>
        <w:right w:val="none" w:sz="0" w:space="0" w:color="auto"/>
      </w:divBdr>
    </w:div>
    <w:div w:id="1406758464">
      <w:bodyDiv w:val="1"/>
      <w:marLeft w:val="0"/>
      <w:marRight w:val="0"/>
      <w:marTop w:val="0"/>
      <w:marBottom w:val="0"/>
      <w:divBdr>
        <w:top w:val="none" w:sz="0" w:space="0" w:color="auto"/>
        <w:left w:val="none" w:sz="0" w:space="0" w:color="auto"/>
        <w:bottom w:val="none" w:sz="0" w:space="0" w:color="auto"/>
        <w:right w:val="none" w:sz="0" w:space="0" w:color="auto"/>
      </w:divBdr>
    </w:div>
    <w:div w:id="1459176651">
      <w:bodyDiv w:val="1"/>
      <w:marLeft w:val="0"/>
      <w:marRight w:val="0"/>
      <w:marTop w:val="0"/>
      <w:marBottom w:val="0"/>
      <w:divBdr>
        <w:top w:val="none" w:sz="0" w:space="0" w:color="auto"/>
        <w:left w:val="none" w:sz="0" w:space="0" w:color="auto"/>
        <w:bottom w:val="none" w:sz="0" w:space="0" w:color="auto"/>
        <w:right w:val="none" w:sz="0" w:space="0" w:color="auto"/>
      </w:divBdr>
    </w:div>
    <w:div w:id="1467695210">
      <w:bodyDiv w:val="1"/>
      <w:marLeft w:val="0"/>
      <w:marRight w:val="0"/>
      <w:marTop w:val="0"/>
      <w:marBottom w:val="0"/>
      <w:divBdr>
        <w:top w:val="none" w:sz="0" w:space="0" w:color="auto"/>
        <w:left w:val="none" w:sz="0" w:space="0" w:color="auto"/>
        <w:bottom w:val="none" w:sz="0" w:space="0" w:color="auto"/>
        <w:right w:val="none" w:sz="0" w:space="0" w:color="auto"/>
      </w:divBdr>
    </w:div>
    <w:div w:id="1514491499">
      <w:bodyDiv w:val="1"/>
      <w:marLeft w:val="0"/>
      <w:marRight w:val="0"/>
      <w:marTop w:val="0"/>
      <w:marBottom w:val="0"/>
      <w:divBdr>
        <w:top w:val="none" w:sz="0" w:space="0" w:color="auto"/>
        <w:left w:val="none" w:sz="0" w:space="0" w:color="auto"/>
        <w:bottom w:val="none" w:sz="0" w:space="0" w:color="auto"/>
        <w:right w:val="none" w:sz="0" w:space="0" w:color="auto"/>
      </w:divBdr>
    </w:div>
    <w:div w:id="1523393111">
      <w:bodyDiv w:val="1"/>
      <w:marLeft w:val="0"/>
      <w:marRight w:val="0"/>
      <w:marTop w:val="0"/>
      <w:marBottom w:val="0"/>
      <w:divBdr>
        <w:top w:val="none" w:sz="0" w:space="0" w:color="auto"/>
        <w:left w:val="none" w:sz="0" w:space="0" w:color="auto"/>
        <w:bottom w:val="none" w:sz="0" w:space="0" w:color="auto"/>
        <w:right w:val="none" w:sz="0" w:space="0" w:color="auto"/>
      </w:divBdr>
      <w:divsChild>
        <w:div w:id="637730843">
          <w:marLeft w:val="0"/>
          <w:marRight w:val="0"/>
          <w:marTop w:val="0"/>
          <w:marBottom w:val="0"/>
          <w:divBdr>
            <w:top w:val="none" w:sz="0" w:space="0" w:color="auto"/>
            <w:left w:val="none" w:sz="0" w:space="0" w:color="auto"/>
            <w:bottom w:val="none" w:sz="0" w:space="0" w:color="auto"/>
            <w:right w:val="none" w:sz="0" w:space="0" w:color="auto"/>
          </w:divBdr>
        </w:div>
        <w:div w:id="1127822932">
          <w:marLeft w:val="0"/>
          <w:marRight w:val="0"/>
          <w:marTop w:val="0"/>
          <w:marBottom w:val="0"/>
          <w:divBdr>
            <w:top w:val="none" w:sz="0" w:space="0" w:color="auto"/>
            <w:left w:val="none" w:sz="0" w:space="0" w:color="auto"/>
            <w:bottom w:val="none" w:sz="0" w:space="0" w:color="auto"/>
            <w:right w:val="none" w:sz="0" w:space="0" w:color="auto"/>
          </w:divBdr>
          <w:divsChild>
            <w:div w:id="49572373">
              <w:marLeft w:val="360"/>
              <w:marRight w:val="0"/>
              <w:marTop w:val="0"/>
              <w:marBottom w:val="0"/>
              <w:divBdr>
                <w:top w:val="none" w:sz="0" w:space="0" w:color="auto"/>
                <w:left w:val="none" w:sz="0" w:space="0" w:color="auto"/>
                <w:bottom w:val="none" w:sz="0" w:space="0" w:color="auto"/>
                <w:right w:val="none" w:sz="0" w:space="0" w:color="auto"/>
              </w:divBdr>
            </w:div>
          </w:divsChild>
        </w:div>
        <w:div w:id="1116098393">
          <w:marLeft w:val="0"/>
          <w:marRight w:val="0"/>
          <w:marTop w:val="0"/>
          <w:marBottom w:val="0"/>
          <w:divBdr>
            <w:top w:val="none" w:sz="0" w:space="0" w:color="auto"/>
            <w:left w:val="none" w:sz="0" w:space="0" w:color="auto"/>
            <w:bottom w:val="none" w:sz="0" w:space="0" w:color="auto"/>
            <w:right w:val="none" w:sz="0" w:space="0" w:color="auto"/>
          </w:divBdr>
        </w:div>
        <w:div w:id="702874199">
          <w:marLeft w:val="0"/>
          <w:marRight w:val="0"/>
          <w:marTop w:val="0"/>
          <w:marBottom w:val="0"/>
          <w:divBdr>
            <w:top w:val="none" w:sz="0" w:space="0" w:color="auto"/>
            <w:left w:val="none" w:sz="0" w:space="0" w:color="auto"/>
            <w:bottom w:val="none" w:sz="0" w:space="0" w:color="auto"/>
            <w:right w:val="none" w:sz="0" w:space="0" w:color="auto"/>
          </w:divBdr>
        </w:div>
      </w:divsChild>
    </w:div>
    <w:div w:id="1636789765">
      <w:bodyDiv w:val="1"/>
      <w:marLeft w:val="0"/>
      <w:marRight w:val="0"/>
      <w:marTop w:val="0"/>
      <w:marBottom w:val="0"/>
      <w:divBdr>
        <w:top w:val="none" w:sz="0" w:space="0" w:color="auto"/>
        <w:left w:val="none" w:sz="0" w:space="0" w:color="auto"/>
        <w:bottom w:val="none" w:sz="0" w:space="0" w:color="auto"/>
        <w:right w:val="none" w:sz="0" w:space="0" w:color="auto"/>
      </w:divBdr>
    </w:div>
    <w:div w:id="1674406119">
      <w:bodyDiv w:val="1"/>
      <w:marLeft w:val="0"/>
      <w:marRight w:val="0"/>
      <w:marTop w:val="0"/>
      <w:marBottom w:val="0"/>
      <w:divBdr>
        <w:top w:val="none" w:sz="0" w:space="0" w:color="auto"/>
        <w:left w:val="none" w:sz="0" w:space="0" w:color="auto"/>
        <w:bottom w:val="none" w:sz="0" w:space="0" w:color="auto"/>
        <w:right w:val="none" w:sz="0" w:space="0" w:color="auto"/>
      </w:divBdr>
    </w:div>
    <w:div w:id="1691688269">
      <w:bodyDiv w:val="1"/>
      <w:marLeft w:val="0"/>
      <w:marRight w:val="0"/>
      <w:marTop w:val="0"/>
      <w:marBottom w:val="0"/>
      <w:divBdr>
        <w:top w:val="none" w:sz="0" w:space="0" w:color="auto"/>
        <w:left w:val="none" w:sz="0" w:space="0" w:color="auto"/>
        <w:bottom w:val="none" w:sz="0" w:space="0" w:color="auto"/>
        <w:right w:val="none" w:sz="0" w:space="0" w:color="auto"/>
      </w:divBdr>
    </w:div>
    <w:div w:id="1754661666">
      <w:bodyDiv w:val="1"/>
      <w:marLeft w:val="0"/>
      <w:marRight w:val="0"/>
      <w:marTop w:val="0"/>
      <w:marBottom w:val="0"/>
      <w:divBdr>
        <w:top w:val="none" w:sz="0" w:space="0" w:color="auto"/>
        <w:left w:val="none" w:sz="0" w:space="0" w:color="auto"/>
        <w:bottom w:val="none" w:sz="0" w:space="0" w:color="auto"/>
        <w:right w:val="none" w:sz="0" w:space="0" w:color="auto"/>
      </w:divBdr>
    </w:div>
    <w:div w:id="1882088003">
      <w:bodyDiv w:val="1"/>
      <w:marLeft w:val="0"/>
      <w:marRight w:val="0"/>
      <w:marTop w:val="0"/>
      <w:marBottom w:val="0"/>
      <w:divBdr>
        <w:top w:val="none" w:sz="0" w:space="0" w:color="auto"/>
        <w:left w:val="none" w:sz="0" w:space="0" w:color="auto"/>
        <w:bottom w:val="none" w:sz="0" w:space="0" w:color="auto"/>
        <w:right w:val="none" w:sz="0" w:space="0" w:color="auto"/>
      </w:divBdr>
    </w:div>
    <w:div w:id="21352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ocdtp.ac.uk/black-and-global-majority-studentship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quiries@oocdtp.ac.uk" TargetMode="External"/><Relationship Id="rId4" Type="http://schemas.openxmlformats.org/officeDocument/2006/relationships/settings" Target="settings.xml"/><Relationship Id="rId9" Type="http://schemas.openxmlformats.org/officeDocument/2006/relationships/hyperlink" Target="https://www.ukri.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1F89F-8158-412C-B1D3-1C7415B1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10</Pages>
  <Words>3883</Words>
  <Characters>22136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Jones</dc:creator>
  <cp:keywords/>
  <dc:description/>
  <cp:lastModifiedBy>Lowri Jones</cp:lastModifiedBy>
  <cp:revision>13</cp:revision>
  <cp:lastPrinted>2022-09-05T09:42:00Z</cp:lastPrinted>
  <dcterms:created xsi:type="dcterms:W3CDTF">2022-08-25T13:26:00Z</dcterms:created>
  <dcterms:modified xsi:type="dcterms:W3CDTF">2022-09-06T08:51:00Z</dcterms:modified>
</cp:coreProperties>
</file>